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1829C" w14:textId="39EB62AA" w:rsidR="00C66F46" w:rsidRDefault="00C6309F">
      <w:pPr>
        <w:pStyle w:val="Style2"/>
        <w:kinsoku w:val="0"/>
        <w:overflowPunct w:val="0"/>
        <w:autoSpaceDE/>
        <w:autoSpaceDN/>
        <w:adjustRightInd/>
        <w:spacing w:after="382" w:line="375" w:lineRule="exact"/>
        <w:jc w:val="both"/>
        <w:textAlignment w:val="baseline"/>
        <w:rPr>
          <w:rStyle w:val="CharacterStyle2"/>
          <w:b/>
          <w:bCs/>
          <w:i/>
          <w:iCs/>
          <w:spacing w:val="-8"/>
          <w:sz w:val="30"/>
          <w:szCs w:val="30"/>
        </w:rPr>
      </w:pPr>
      <w:r>
        <w:rPr>
          <w:noProof/>
        </w:rPr>
        <w:drawing>
          <wp:anchor distT="0" distB="0" distL="0" distR="0" simplePos="0" relativeHeight="251650560" behindDoc="1" locked="0" layoutInCell="0" allowOverlap="1" wp14:anchorId="61C673C3" wp14:editId="708BAFFD">
            <wp:simplePos x="0" y="0"/>
            <wp:positionH relativeFrom="page">
              <wp:posOffset>0</wp:posOffset>
            </wp:positionH>
            <wp:positionV relativeFrom="page">
              <wp:posOffset>6350</wp:posOffset>
            </wp:positionV>
            <wp:extent cx="12771120" cy="7168515"/>
            <wp:effectExtent l="0" t="0" r="0" b="0"/>
            <wp:wrapThrough wrapText="bothSides">
              <wp:wrapPolygon edited="0">
                <wp:start x="0" y="0"/>
                <wp:lineTo x="0" y="21525"/>
                <wp:lineTo x="21555" y="21525"/>
                <wp:lineTo x="21555" y="0"/>
                <wp:lineTo x="0" y="0"/>
              </wp:wrapPolygon>
            </wp:wrapThrough>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71120" cy="7168515"/>
                    </a:xfrm>
                    <a:prstGeom prst="rect">
                      <a:avLst/>
                    </a:prstGeom>
                    <a:noFill/>
                  </pic:spPr>
                </pic:pic>
              </a:graphicData>
            </a:graphic>
            <wp14:sizeRelH relativeFrom="page">
              <wp14:pctWidth>0</wp14:pctWidth>
            </wp14:sizeRelH>
            <wp14:sizeRelV relativeFrom="page">
              <wp14:pctHeight>0</wp14:pctHeight>
            </wp14:sizeRelV>
          </wp:anchor>
        </w:drawing>
      </w:r>
      <w:r w:rsidR="00C66F46">
        <w:rPr>
          <w:rStyle w:val="CharacterStyle2"/>
          <w:b/>
          <w:bCs/>
          <w:i/>
          <w:iCs/>
          <w:spacing w:val="-8"/>
          <w:sz w:val="30"/>
          <w:szCs w:val="30"/>
        </w:rPr>
        <w:t xml:space="preserve">It's startling how </w:t>
      </w:r>
      <w:r w:rsidR="00C66F46">
        <w:rPr>
          <w:rStyle w:val="CharacterStyle2"/>
          <w:i/>
          <w:iCs/>
          <w:spacing w:val="-8"/>
          <w:sz w:val="30"/>
          <w:szCs w:val="30"/>
        </w:rPr>
        <w:t xml:space="preserve">modern the paintings of Glance Beckett </w:t>
      </w:r>
      <w:r w:rsidR="00C66F46">
        <w:rPr>
          <w:rStyle w:val="CharacterStyle2"/>
          <w:b/>
          <w:bCs/>
          <w:i/>
          <w:iCs/>
          <w:spacing w:val="-8"/>
          <w:sz w:val="30"/>
          <w:szCs w:val="30"/>
        </w:rPr>
        <w:t xml:space="preserve">— who died in </w:t>
      </w:r>
      <w:r w:rsidR="00C66F46">
        <w:rPr>
          <w:rStyle w:val="CharacterStyle2"/>
          <w:i/>
          <w:iCs/>
          <w:spacing w:val="-8"/>
          <w:sz w:val="30"/>
          <w:szCs w:val="30"/>
        </w:rPr>
        <w:t>1935 — look writes Bruce J</w:t>
      </w:r>
      <w:r w:rsidR="00C66F46">
        <w:rPr>
          <w:rStyle w:val="CharacterStyle2"/>
          <w:b/>
          <w:bCs/>
          <w:i/>
          <w:iCs/>
          <w:spacing w:val="-8"/>
          <w:sz w:val="30"/>
          <w:szCs w:val="30"/>
        </w:rPr>
        <w:t>ames.</w:t>
      </w:r>
    </w:p>
    <w:p w14:paraId="4C8C5E19" w14:textId="77777777" w:rsidR="00C66F46" w:rsidRDefault="00C66F46">
      <w:pPr>
        <w:widowControl/>
        <w:kinsoku/>
        <w:overflowPunct/>
        <w:autoSpaceDE w:val="0"/>
        <w:autoSpaceDN w:val="0"/>
        <w:adjustRightInd w:val="0"/>
        <w:textAlignment w:val="auto"/>
        <w:sectPr w:rsidR="00C66F46">
          <w:pgSz w:w="20294" w:h="21144"/>
          <w:pgMar w:top="7378" w:right="13315" w:bottom="205" w:left="278" w:header="720" w:footer="720" w:gutter="0"/>
          <w:cols w:space="720"/>
          <w:noEndnote/>
        </w:sectPr>
      </w:pPr>
    </w:p>
    <w:p w14:paraId="4002C1EB" w14:textId="1AEE43B7" w:rsidR="00C66F46" w:rsidRDefault="00C6309F">
      <w:pPr>
        <w:pStyle w:val="Style2"/>
        <w:kinsoku w:val="0"/>
        <w:overflowPunct w:val="0"/>
        <w:autoSpaceDE/>
        <w:autoSpaceDN/>
        <w:adjustRightInd/>
        <w:spacing w:before="15" w:line="226" w:lineRule="exact"/>
        <w:ind w:left="72"/>
        <w:textAlignment w:val="baseline"/>
        <w:rPr>
          <w:rStyle w:val="CharacterStyle2"/>
          <w:i/>
          <w:iCs/>
          <w:spacing w:val="-10"/>
          <w:sz w:val="22"/>
          <w:szCs w:val="22"/>
        </w:rPr>
      </w:pPr>
      <w:r>
        <w:rPr>
          <w:noProof/>
        </w:rPr>
        <w:drawing>
          <wp:anchor distT="0" distB="0" distL="0" distR="0" simplePos="0" relativeHeight="251651584" behindDoc="1" locked="0" layoutInCell="0" allowOverlap="1" wp14:anchorId="1553EB24" wp14:editId="2A730E09">
            <wp:simplePos x="0" y="0"/>
            <wp:positionH relativeFrom="page">
              <wp:posOffset>7848600</wp:posOffset>
            </wp:positionH>
            <wp:positionV relativeFrom="page">
              <wp:posOffset>8241665</wp:posOffset>
            </wp:positionV>
            <wp:extent cx="612775" cy="1076325"/>
            <wp:effectExtent l="0" t="0" r="0" b="0"/>
            <wp:wrapThrough wrapText="bothSides">
              <wp:wrapPolygon edited="0">
                <wp:start x="0" y="0"/>
                <wp:lineTo x="0" y="21409"/>
                <wp:lineTo x="20817" y="21409"/>
                <wp:lineTo x="20817" y="0"/>
                <wp:lineTo x="0" y="0"/>
              </wp:wrapPolygon>
            </wp:wrapThrough>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775" cy="10763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2608" behindDoc="0" locked="0" layoutInCell="0" allowOverlap="1" wp14:anchorId="4F707BC0" wp14:editId="632FAA5D">
                <wp:simplePos x="0" y="0"/>
                <wp:positionH relativeFrom="page">
                  <wp:posOffset>5355590</wp:posOffset>
                </wp:positionH>
                <wp:positionV relativeFrom="page">
                  <wp:posOffset>7225030</wp:posOffset>
                </wp:positionV>
                <wp:extent cx="2974340" cy="711835"/>
                <wp:effectExtent l="0" t="0" r="0" b="0"/>
                <wp:wrapSquare wrapText="bothSides"/>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711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CA164" w14:textId="77777777" w:rsidR="00C66F46" w:rsidRDefault="00C66F46">
                            <w:pPr>
                              <w:pStyle w:val="Style2"/>
                              <w:kinsoku w:val="0"/>
                              <w:overflowPunct w:val="0"/>
                              <w:autoSpaceDE/>
                              <w:autoSpaceDN/>
                              <w:adjustRightInd/>
                              <w:spacing w:before="27" w:line="307" w:lineRule="exact"/>
                              <w:textAlignment w:val="baseline"/>
                              <w:rPr>
                                <w:rStyle w:val="CharacterStyle2"/>
                                <w:b/>
                                <w:bCs/>
                                <w:spacing w:val="-16"/>
                                <w:sz w:val="22"/>
                                <w:szCs w:val="22"/>
                              </w:rPr>
                            </w:pPr>
                            <w:r>
                              <w:rPr>
                                <w:rStyle w:val="CharacterStyle2"/>
                                <w:b/>
                                <w:bCs/>
                                <w:spacing w:val="-16"/>
                                <w:sz w:val="22"/>
                                <w:szCs w:val="22"/>
                              </w:rPr>
                              <w:t xml:space="preserve">.CLARICE BECKETT </w:t>
                            </w:r>
                          </w:p>
                          <w:p w14:paraId="77E83BF0" w14:textId="77777777" w:rsidR="00C66F46" w:rsidRPr="00611E5A" w:rsidRDefault="00C66F46">
                            <w:pPr>
                              <w:pStyle w:val="Style2"/>
                              <w:kinsoku w:val="0"/>
                              <w:overflowPunct w:val="0"/>
                              <w:autoSpaceDE/>
                              <w:autoSpaceDN/>
                              <w:adjustRightInd/>
                              <w:spacing w:before="99" w:line="226" w:lineRule="exact"/>
                              <w:ind w:left="144"/>
                              <w:jc w:val="both"/>
                              <w:textAlignment w:val="baseline"/>
                              <w:rPr>
                                <w:rStyle w:val="CharacterStyle2"/>
                                <w:sz w:val="22"/>
                                <w:szCs w:val="22"/>
                              </w:rPr>
                            </w:pPr>
                            <w:r>
                              <w:rPr>
                                <w:rStyle w:val="CharacterStyle2"/>
                                <w:spacing w:val="-10"/>
                                <w:sz w:val="22"/>
                                <w:szCs w:val="22"/>
                              </w:rPr>
                              <w:t xml:space="preserve">* </w:t>
                            </w:r>
                            <w:r w:rsidRPr="00611E5A">
                              <w:rPr>
                                <w:rStyle w:val="CharacterStyle2"/>
                                <w:sz w:val="22"/>
                                <w:szCs w:val="22"/>
                              </w:rPr>
                              <w:t xml:space="preserve">Born 1887 in </w:t>
                            </w:r>
                            <w:smartTag w:uri="urn:schemas-microsoft-com:office:smarttags" w:element="place">
                              <w:smartTag w:uri="urn:schemas-microsoft-com:office:smarttags" w:element="City">
                                <w:r w:rsidRPr="00611E5A">
                                  <w:rPr>
                                    <w:rStyle w:val="CharacterStyle2"/>
                                    <w:sz w:val="22"/>
                                    <w:szCs w:val="22"/>
                                  </w:rPr>
                                  <w:t>Casterton</w:t>
                                </w:r>
                              </w:smartTag>
                              <w:r w:rsidRPr="00611E5A">
                                <w:rPr>
                                  <w:rStyle w:val="CharacterStyle2"/>
                                  <w:sz w:val="22"/>
                                  <w:szCs w:val="22"/>
                                </w:rPr>
                                <w:t xml:space="preserve">, </w:t>
                              </w:r>
                              <w:smartTag w:uri="urn:schemas-microsoft-com:office:smarttags" w:element="State">
                                <w:r w:rsidRPr="00611E5A">
                                  <w:rPr>
                                    <w:rStyle w:val="CharacterStyle2"/>
                                    <w:sz w:val="22"/>
                                    <w:szCs w:val="22"/>
                                  </w:rPr>
                                  <w:t>Victoria</w:t>
                                </w:r>
                              </w:smartTag>
                            </w:smartTag>
                            <w:r w:rsidRPr="00611E5A">
                              <w:rPr>
                                <w:rStyle w:val="CharacterStyle2"/>
                                <w:sz w:val="22"/>
                                <w:szCs w:val="22"/>
                              </w:rPr>
                              <w:t xml:space="preserve">. </w:t>
                            </w:r>
                            <w:r w:rsidRPr="00611E5A">
                              <w:rPr>
                                <w:rStyle w:val="CharacterStyle2"/>
                                <w:rFonts w:ascii="Arial Narrow" w:hAnsi="Arial Narrow" w:cs="Arial Narrow"/>
                                <w:b/>
                                <w:bCs/>
                                <w:sz w:val="23"/>
                                <w:szCs w:val="23"/>
                              </w:rPr>
                              <w:t xml:space="preserve">Studied at </w:t>
                            </w:r>
                            <w:r w:rsidRPr="00611E5A">
                              <w:rPr>
                                <w:rStyle w:val="CharacterStyle2"/>
                                <w:sz w:val="22"/>
                                <w:szCs w:val="22"/>
                              </w:rPr>
                              <w:t>the</w:t>
                            </w:r>
                          </w:p>
                          <w:p w14:paraId="23505263" w14:textId="77777777" w:rsidR="00C66F46" w:rsidRPr="00611E5A" w:rsidRDefault="00C66F46">
                            <w:pPr>
                              <w:pStyle w:val="Style2"/>
                              <w:kinsoku w:val="0"/>
                              <w:overflowPunct w:val="0"/>
                              <w:autoSpaceDE/>
                              <w:autoSpaceDN/>
                              <w:adjustRightInd/>
                              <w:spacing w:line="226" w:lineRule="exact"/>
                              <w:ind w:left="144"/>
                              <w:jc w:val="both"/>
                              <w:textAlignment w:val="baseline"/>
                              <w:rPr>
                                <w:rStyle w:val="CharacterStyle2"/>
                                <w:sz w:val="22"/>
                                <w:szCs w:val="22"/>
                              </w:rPr>
                            </w:pPr>
                            <w:smartTag w:uri="urn:schemas-microsoft-com:office:smarttags" w:element="PlaceName">
                              <w:r w:rsidRPr="00611E5A">
                                <w:rPr>
                                  <w:rStyle w:val="CharacterStyle2"/>
                                  <w:sz w:val="22"/>
                                  <w:szCs w:val="22"/>
                                </w:rPr>
                                <w:t>NationalGallery</w:t>
                              </w:r>
                            </w:smartTag>
                            <w:r w:rsidRPr="00611E5A">
                              <w:rPr>
                                <w:rStyle w:val="CharacterStyle2"/>
                                <w:sz w:val="22"/>
                                <w:szCs w:val="22"/>
                              </w:rPr>
                              <w:t xml:space="preserve"> </w:t>
                            </w:r>
                            <w:smartTag w:uri="urn:schemas-microsoft-com:office:smarttags" w:element="PlaceType">
                              <w:r w:rsidRPr="00611E5A">
                                <w:rPr>
                                  <w:rStyle w:val="CharacterStyle2"/>
                                  <w:sz w:val="22"/>
                                  <w:szCs w:val="22"/>
                                </w:rPr>
                                <w:t>School</w:t>
                              </w:r>
                            </w:smartTag>
                            <w:r w:rsidRPr="00611E5A">
                              <w:rPr>
                                <w:rStyle w:val="CharacterStyle2"/>
                                <w:sz w:val="22"/>
                                <w:szCs w:val="22"/>
                              </w:rPr>
                              <w:t xml:space="preserve"> in </w:t>
                            </w:r>
                            <w:smartTag w:uri="urn:schemas-microsoft-com:office:smarttags" w:element="place">
                              <w:smartTag w:uri="urn:schemas-microsoft-com:office:smarttags" w:element="City">
                                <w:r w:rsidRPr="00611E5A">
                                  <w:rPr>
                                    <w:rStyle w:val="CharacterStyle2"/>
                                    <w:sz w:val="22"/>
                                    <w:szCs w:val="22"/>
                                  </w:rPr>
                                  <w:t>Melbourne</w:t>
                                </w:r>
                              </w:smartTag>
                            </w:smartTag>
                            <w:r w:rsidRPr="00611E5A">
                              <w:rPr>
                                <w:rStyle w:val="CharacterStyle2"/>
                                <w:sz w:val="22"/>
                                <w:szCs w:val="22"/>
                              </w:rPr>
                              <w:t xml:space="preserve"> from 1914 to 1916</w:t>
                            </w:r>
                          </w:p>
                          <w:p w14:paraId="5B755E87" w14:textId="77777777" w:rsidR="00C66F46" w:rsidRPr="00611E5A" w:rsidRDefault="00C66F46">
                            <w:pPr>
                              <w:pStyle w:val="Style2"/>
                              <w:kinsoku w:val="0"/>
                              <w:overflowPunct w:val="0"/>
                              <w:autoSpaceDE/>
                              <w:autoSpaceDN/>
                              <w:adjustRightInd/>
                              <w:spacing w:line="227" w:lineRule="exact"/>
                              <w:ind w:firstLine="144"/>
                              <w:jc w:val="both"/>
                              <w:textAlignment w:val="baseline"/>
                              <w:rPr>
                                <w:rStyle w:val="CharacterStyle2"/>
                                <w:sz w:val="22"/>
                                <w:szCs w:val="22"/>
                              </w:rPr>
                            </w:pPr>
                            <w:r w:rsidRPr="00611E5A">
                              <w:rPr>
                                <w:rStyle w:val="CharacterStyle2"/>
                                <w:sz w:val="22"/>
                                <w:szCs w:val="22"/>
                              </w:rPr>
                              <w:t xml:space="preserve">and then under Max Meldrum from 1917. While caring for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07BC0" id="_x0000_t202" coordsize="21600,21600" o:spt="202" path="m,l,21600r21600,l21600,xe">
                <v:stroke joinstyle="miter"/>
                <v:path gradientshapeok="t" o:connecttype="rect"/>
              </v:shapetype>
              <v:shape id="Text Box 9" o:spid="_x0000_s1026" type="#_x0000_t202" style="position:absolute;left:0;text-align:left;margin-left:421.7pt;margin-top:568.9pt;width:234.2pt;height:56.0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7S9wEAANcDAAAOAAAAZHJzL2Uyb0RvYy54bWysU9tu2zAMfR+wfxD0vjhJu7Uz4hRdigwD&#10;um5A1w+gZfmCyaJGKbGzrx8lJ+m2vg3zg0CR4iF5eLy6GXsj9pp8h7aQi9lcCm0VVp1tCvn0bfvm&#10;WgofwFZg0OpCHrSXN+vXr1aDy/USWzSVJsEg1ueDK2QbgsuzzKtW9+Bn6LTlYI3UQ+ArNVlFMDB6&#10;b7LlfP4uG5AqR6i09+y9m4JynfDrWqvwpa69DsIUknsL6aR0lvHM1ivIGwLXdurYBvxDFz10loue&#10;oe4ggNhR9wKq7xShxzrMFPYZ1nWndJqBp1nM/5rmsQWn0yxMjndnmvz/g1UP+0f3lUQYP+DIC0xD&#10;eHeP6rsXFjct2EbfEuHQaqi48CJSlg3O58fUSLXPfQQph89Y8ZJhFzABjTX1kRWeUzA6L+BwJl2P&#10;QSh2Lt9fXV5cckhx7GqxuL54m0pAfsp25MNHjb2IRiGJl5rQYX/vQ+wG8tOTWMyj6aptZ0y6UFNu&#10;DIk9sAC26ZtyjWth8iYRMIafnia8PzCMjUgWI+ZULnoSB3HsiYAwliMHIxclVgdmg3BSG/8dbLRI&#10;P6UYWGmF9D92QFoK88kyo1GWJ4NORnkywCpOLWSQYjI3YZLvzlHXtIw87cziLbNed4mQ5y6OfbJ6&#10;0lxHpUd5/n5Pr57/x/UvAAAA//8DAFBLAwQUAAYACAAAACEA6oqpceAAAAAOAQAADwAAAGRycy9k&#10;b3ducmV2LnhtbEyPzU7DMBCE70i8g7VI3KjzJ5qEOBUU0SsiIPXqJtskSryOYrcNb8/2VG6zmtHs&#10;N8VmMaM44+x6SwrCVQACqbZNT62Cn++PpxSE85oaPVpCBb/oYFPe3xU6b+yFvvBc+VZwCblcK+i8&#10;n3IpXd2h0W5lJyT2jnY22vM5t7KZ9YXLzSijIHiWRvfEHzo94bbDeqhORkH8Ga33ble9b6c9ZkPq&#10;3oYjdUo9PiyvLyA8Lv4Whis+o0PJTAd7osaJUUGaxAlH2QjjNY+4RuIwZHVgFSVZBrIs5P8Z5R8A&#10;AAD//wMAUEsBAi0AFAAGAAgAAAAhALaDOJL+AAAA4QEAABMAAAAAAAAAAAAAAAAAAAAAAFtDb250&#10;ZW50X1R5cGVzXS54bWxQSwECLQAUAAYACAAAACEAOP0h/9YAAACUAQAACwAAAAAAAAAAAAAAAAAv&#10;AQAAX3JlbHMvLnJlbHNQSwECLQAUAAYACAAAACEAdqJO0vcBAADXAwAADgAAAAAAAAAAAAAAAAAu&#10;AgAAZHJzL2Uyb0RvYy54bWxQSwECLQAUAAYACAAAACEA6oqpceAAAAAOAQAADwAAAAAAAAAAAAAA&#10;AABRBAAAZHJzL2Rvd25yZXYueG1sUEsFBgAAAAAEAAQA8wAAAF4FAAAAAA==&#10;" o:allowincell="f" stroked="f">
                <v:fill opacity="0"/>
                <v:textbox inset="0,0,0,0">
                  <w:txbxContent>
                    <w:p w14:paraId="349CA164" w14:textId="77777777" w:rsidR="00C66F46" w:rsidRDefault="00C66F46">
                      <w:pPr>
                        <w:pStyle w:val="Style2"/>
                        <w:kinsoku w:val="0"/>
                        <w:overflowPunct w:val="0"/>
                        <w:autoSpaceDE/>
                        <w:autoSpaceDN/>
                        <w:adjustRightInd/>
                        <w:spacing w:before="27" w:line="307" w:lineRule="exact"/>
                        <w:textAlignment w:val="baseline"/>
                        <w:rPr>
                          <w:rStyle w:val="CharacterStyle2"/>
                          <w:b/>
                          <w:bCs/>
                          <w:spacing w:val="-16"/>
                          <w:sz w:val="22"/>
                          <w:szCs w:val="22"/>
                        </w:rPr>
                      </w:pPr>
                      <w:r>
                        <w:rPr>
                          <w:rStyle w:val="CharacterStyle2"/>
                          <w:b/>
                          <w:bCs/>
                          <w:spacing w:val="-16"/>
                          <w:sz w:val="22"/>
                          <w:szCs w:val="22"/>
                        </w:rPr>
                        <w:t xml:space="preserve">.CLARICE BECKETT </w:t>
                      </w:r>
                    </w:p>
                    <w:p w14:paraId="77E83BF0" w14:textId="77777777" w:rsidR="00C66F46" w:rsidRPr="00611E5A" w:rsidRDefault="00C66F46">
                      <w:pPr>
                        <w:pStyle w:val="Style2"/>
                        <w:kinsoku w:val="0"/>
                        <w:overflowPunct w:val="0"/>
                        <w:autoSpaceDE/>
                        <w:autoSpaceDN/>
                        <w:adjustRightInd/>
                        <w:spacing w:before="99" w:line="226" w:lineRule="exact"/>
                        <w:ind w:left="144"/>
                        <w:jc w:val="both"/>
                        <w:textAlignment w:val="baseline"/>
                        <w:rPr>
                          <w:rStyle w:val="CharacterStyle2"/>
                          <w:sz w:val="22"/>
                          <w:szCs w:val="22"/>
                        </w:rPr>
                      </w:pPr>
                      <w:r>
                        <w:rPr>
                          <w:rStyle w:val="CharacterStyle2"/>
                          <w:spacing w:val="-10"/>
                          <w:sz w:val="22"/>
                          <w:szCs w:val="22"/>
                        </w:rPr>
                        <w:t xml:space="preserve">* </w:t>
                      </w:r>
                      <w:r w:rsidRPr="00611E5A">
                        <w:rPr>
                          <w:rStyle w:val="CharacterStyle2"/>
                          <w:sz w:val="22"/>
                          <w:szCs w:val="22"/>
                        </w:rPr>
                        <w:t xml:space="preserve">Born 1887 in </w:t>
                      </w:r>
                      <w:smartTag w:uri="urn:schemas-microsoft-com:office:smarttags" w:element="place">
                        <w:smartTag w:uri="urn:schemas-microsoft-com:office:smarttags" w:element="City">
                          <w:r w:rsidRPr="00611E5A">
                            <w:rPr>
                              <w:rStyle w:val="CharacterStyle2"/>
                              <w:sz w:val="22"/>
                              <w:szCs w:val="22"/>
                            </w:rPr>
                            <w:t>Casterton</w:t>
                          </w:r>
                        </w:smartTag>
                        <w:r w:rsidRPr="00611E5A">
                          <w:rPr>
                            <w:rStyle w:val="CharacterStyle2"/>
                            <w:sz w:val="22"/>
                            <w:szCs w:val="22"/>
                          </w:rPr>
                          <w:t xml:space="preserve">, </w:t>
                        </w:r>
                        <w:smartTag w:uri="urn:schemas-microsoft-com:office:smarttags" w:element="State">
                          <w:r w:rsidRPr="00611E5A">
                            <w:rPr>
                              <w:rStyle w:val="CharacterStyle2"/>
                              <w:sz w:val="22"/>
                              <w:szCs w:val="22"/>
                            </w:rPr>
                            <w:t>Victoria</w:t>
                          </w:r>
                        </w:smartTag>
                      </w:smartTag>
                      <w:r w:rsidRPr="00611E5A">
                        <w:rPr>
                          <w:rStyle w:val="CharacterStyle2"/>
                          <w:sz w:val="22"/>
                          <w:szCs w:val="22"/>
                        </w:rPr>
                        <w:t xml:space="preserve">. </w:t>
                      </w:r>
                      <w:r w:rsidRPr="00611E5A">
                        <w:rPr>
                          <w:rStyle w:val="CharacterStyle2"/>
                          <w:rFonts w:ascii="Arial Narrow" w:hAnsi="Arial Narrow" w:cs="Arial Narrow"/>
                          <w:b/>
                          <w:bCs/>
                          <w:sz w:val="23"/>
                          <w:szCs w:val="23"/>
                        </w:rPr>
                        <w:t xml:space="preserve">Studied at </w:t>
                      </w:r>
                      <w:r w:rsidRPr="00611E5A">
                        <w:rPr>
                          <w:rStyle w:val="CharacterStyle2"/>
                          <w:sz w:val="22"/>
                          <w:szCs w:val="22"/>
                        </w:rPr>
                        <w:t>the</w:t>
                      </w:r>
                    </w:p>
                    <w:p w14:paraId="23505263" w14:textId="77777777" w:rsidR="00C66F46" w:rsidRPr="00611E5A" w:rsidRDefault="00C66F46">
                      <w:pPr>
                        <w:pStyle w:val="Style2"/>
                        <w:kinsoku w:val="0"/>
                        <w:overflowPunct w:val="0"/>
                        <w:autoSpaceDE/>
                        <w:autoSpaceDN/>
                        <w:adjustRightInd/>
                        <w:spacing w:line="226" w:lineRule="exact"/>
                        <w:ind w:left="144"/>
                        <w:jc w:val="both"/>
                        <w:textAlignment w:val="baseline"/>
                        <w:rPr>
                          <w:rStyle w:val="CharacterStyle2"/>
                          <w:sz w:val="22"/>
                          <w:szCs w:val="22"/>
                        </w:rPr>
                      </w:pPr>
                      <w:smartTag w:uri="urn:schemas-microsoft-com:office:smarttags" w:element="PlaceName">
                        <w:r w:rsidRPr="00611E5A">
                          <w:rPr>
                            <w:rStyle w:val="CharacterStyle2"/>
                            <w:sz w:val="22"/>
                            <w:szCs w:val="22"/>
                          </w:rPr>
                          <w:t>NationalGallery</w:t>
                        </w:r>
                      </w:smartTag>
                      <w:r w:rsidRPr="00611E5A">
                        <w:rPr>
                          <w:rStyle w:val="CharacterStyle2"/>
                          <w:sz w:val="22"/>
                          <w:szCs w:val="22"/>
                        </w:rPr>
                        <w:t xml:space="preserve"> </w:t>
                      </w:r>
                      <w:smartTag w:uri="urn:schemas-microsoft-com:office:smarttags" w:element="PlaceType">
                        <w:r w:rsidRPr="00611E5A">
                          <w:rPr>
                            <w:rStyle w:val="CharacterStyle2"/>
                            <w:sz w:val="22"/>
                            <w:szCs w:val="22"/>
                          </w:rPr>
                          <w:t>School</w:t>
                        </w:r>
                      </w:smartTag>
                      <w:r w:rsidRPr="00611E5A">
                        <w:rPr>
                          <w:rStyle w:val="CharacterStyle2"/>
                          <w:sz w:val="22"/>
                          <w:szCs w:val="22"/>
                        </w:rPr>
                        <w:t xml:space="preserve"> in </w:t>
                      </w:r>
                      <w:smartTag w:uri="urn:schemas-microsoft-com:office:smarttags" w:element="place">
                        <w:smartTag w:uri="urn:schemas-microsoft-com:office:smarttags" w:element="City">
                          <w:r w:rsidRPr="00611E5A">
                            <w:rPr>
                              <w:rStyle w:val="CharacterStyle2"/>
                              <w:sz w:val="22"/>
                              <w:szCs w:val="22"/>
                            </w:rPr>
                            <w:t>Melbourne</w:t>
                          </w:r>
                        </w:smartTag>
                      </w:smartTag>
                      <w:r w:rsidRPr="00611E5A">
                        <w:rPr>
                          <w:rStyle w:val="CharacterStyle2"/>
                          <w:sz w:val="22"/>
                          <w:szCs w:val="22"/>
                        </w:rPr>
                        <w:t xml:space="preserve"> from 1914 to 1916</w:t>
                      </w:r>
                    </w:p>
                    <w:p w14:paraId="5B755E87" w14:textId="77777777" w:rsidR="00C66F46" w:rsidRPr="00611E5A" w:rsidRDefault="00C66F46">
                      <w:pPr>
                        <w:pStyle w:val="Style2"/>
                        <w:kinsoku w:val="0"/>
                        <w:overflowPunct w:val="0"/>
                        <w:autoSpaceDE/>
                        <w:autoSpaceDN/>
                        <w:adjustRightInd/>
                        <w:spacing w:line="227" w:lineRule="exact"/>
                        <w:ind w:firstLine="144"/>
                        <w:jc w:val="both"/>
                        <w:textAlignment w:val="baseline"/>
                        <w:rPr>
                          <w:rStyle w:val="CharacterStyle2"/>
                          <w:sz w:val="22"/>
                          <w:szCs w:val="22"/>
                        </w:rPr>
                      </w:pPr>
                      <w:r w:rsidRPr="00611E5A">
                        <w:rPr>
                          <w:rStyle w:val="CharacterStyle2"/>
                          <w:sz w:val="22"/>
                          <w:szCs w:val="22"/>
                        </w:rPr>
                        <w:t xml:space="preserve">and then under Max Meldrum from 1917. While caring for </w:t>
                      </w:r>
                    </w:p>
                  </w:txbxContent>
                </v:textbox>
                <w10:wrap type="square" anchorx="page" anchory="page"/>
              </v:shape>
            </w:pict>
          </mc:Fallback>
        </mc:AlternateContent>
      </w:r>
      <w:r>
        <w:rPr>
          <w:noProof/>
        </w:rPr>
        <mc:AlternateContent>
          <mc:Choice Requires="wps">
            <w:drawing>
              <wp:anchor distT="0" distB="0" distL="0" distR="0" simplePos="0" relativeHeight="251653632" behindDoc="0" locked="0" layoutInCell="0" allowOverlap="1" wp14:anchorId="29484D04" wp14:editId="6EC5B659">
                <wp:simplePos x="0" y="0"/>
                <wp:positionH relativeFrom="page">
                  <wp:posOffset>5498465</wp:posOffset>
                </wp:positionH>
                <wp:positionV relativeFrom="page">
                  <wp:posOffset>7936865</wp:posOffset>
                </wp:positionV>
                <wp:extent cx="2831465" cy="286385"/>
                <wp:effectExtent l="0" t="0" r="0" b="0"/>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286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1B569" w14:textId="77777777" w:rsidR="00C66F46" w:rsidRPr="00611E5A" w:rsidRDefault="00C66F46">
                            <w:pPr>
                              <w:pStyle w:val="Style2"/>
                              <w:kinsoku w:val="0"/>
                              <w:overflowPunct w:val="0"/>
                              <w:autoSpaceDE/>
                              <w:autoSpaceDN/>
                              <w:adjustRightInd/>
                              <w:spacing w:line="227" w:lineRule="exact"/>
                              <w:jc w:val="both"/>
                              <w:textAlignment w:val="baseline"/>
                              <w:rPr>
                                <w:rStyle w:val="CharacterStyle2"/>
                                <w:rFonts w:ascii="Times" w:hAnsi="Times"/>
                                <w:sz w:val="22"/>
                                <w:szCs w:val="22"/>
                              </w:rPr>
                            </w:pPr>
                            <w:r w:rsidRPr="00611E5A">
                              <w:rPr>
                                <w:rStyle w:val="CharacterStyle2"/>
                                <w:rFonts w:ascii="Times" w:hAnsi="Times"/>
                                <w:sz w:val="22"/>
                                <w:szCs w:val="22"/>
                              </w:rPr>
                              <w:t xml:space="preserve">elderly patients at Beaumaris she painted mostly in the early morning or evening, pushing a handcart filled with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84D04" id="Text Box 10" o:spid="_x0000_s1027" type="#_x0000_t202" style="position:absolute;left:0;text-align:left;margin-left:432.95pt;margin-top:624.95pt;width:222.95pt;height:22.5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6i+QEAAN4DAAAOAAAAZHJzL2Uyb0RvYy54bWysU9uO0zAQfUfiHyy/07RdtqqipqulqyKk&#10;BVZa+ADHcRILx2PGbpPy9YydpMvlDZEHa3yZM3POnOzuhs6ws0KvwRZ8tVhypqyEStum4F+/HN9s&#10;OfNB2EoYsKrgF+X53f71q13vcrWGFkylkBGI9XnvCt6G4PIs87JVnfALcMrSZQ3YiUBbbLIKRU/o&#10;ncnWy+Um6wErhyCV93T6MF7yfcKvayXD57r2KjBTcOotpBXTWsY12+9E3qBwrZZTG+IfuuiEtlT0&#10;CvUggmAn1H9BdVoieKjDQkKXQV1rqRIHYrNa/sHmuRVOJS4kjndXmfz/g5Wfzs/uCVkY3sFAA0wk&#10;vHsE+c0zC4dW2EbdI0LfKlFR4VWULOudz6fUKLXPfQQp+49Q0ZDFKUACGmrsoirEkxE6DeByFV0N&#10;gUk6XG9vVm83t5xJultvNzfb21RC5HO2Qx/eK+hYDAqONNSELs6PPsRuRD4/icU8GF0dtTFpg015&#10;MMjOggxwTN+Ya1wrxtNkAsLw49OE9xuGsRHJQsQcy8WTpEGkPQoQhnJgupoEipKUUF1IFITRdPST&#10;UNAC/uCsJ8MV3H8/CVScmQ+WhI3unAOcg3IOhJWUWvDA2Rgewujik0PdtIQ8js7CPYlf66TLSxdT&#10;u2SiRG8yfHTpr/v06uW33P8EAAD//wMAUEsDBBQABgAIAAAAIQBfcETn4AAAAA4BAAAPAAAAZHJz&#10;L2Rvd25yZXYueG1sTI9BT4NAEIXvJv6HzTTxZheorUBZGq3RayOa9LqFKRDYWcJuW/z3Die9zcx7&#10;efO9bDeZXlxxdK0lBeEyAIFU2qqlWsH31/tjDMJ5TZXuLaGCH3Swy+/vMp1W9kafeC18LTiEXKoV&#10;NN4PqZSubNBot7QDEmtnOxrteR1rWY36xuGml1EQbKTRLfGHRg+4b7DsiotRsDpEz0f3UbzthyMm&#10;XexeuzM1Sj0sppctCI+T/zPDjM/okDPTyV6ocqJXEG/WCVtZiJ4SnmbLKgy5zmm+JesAZJ7J/zXy&#10;XwAAAP//AwBQSwECLQAUAAYACAAAACEAtoM4kv4AAADhAQAAEwAAAAAAAAAAAAAAAAAAAAAAW0Nv&#10;bnRlbnRfVHlwZXNdLnhtbFBLAQItABQABgAIAAAAIQA4/SH/1gAAAJQBAAALAAAAAAAAAAAAAAAA&#10;AC8BAABfcmVscy8ucmVsc1BLAQItABQABgAIAAAAIQBpUN6i+QEAAN4DAAAOAAAAAAAAAAAAAAAA&#10;AC4CAABkcnMvZTJvRG9jLnhtbFBLAQItABQABgAIAAAAIQBfcETn4AAAAA4BAAAPAAAAAAAAAAAA&#10;AAAAAFMEAABkcnMvZG93bnJldi54bWxQSwUGAAAAAAQABADzAAAAYAUAAAAA&#10;" o:allowincell="f" stroked="f">
                <v:fill opacity="0"/>
                <v:textbox inset="0,0,0,0">
                  <w:txbxContent>
                    <w:p w14:paraId="7A91B569" w14:textId="77777777" w:rsidR="00C66F46" w:rsidRPr="00611E5A" w:rsidRDefault="00C66F46">
                      <w:pPr>
                        <w:pStyle w:val="Style2"/>
                        <w:kinsoku w:val="0"/>
                        <w:overflowPunct w:val="0"/>
                        <w:autoSpaceDE/>
                        <w:autoSpaceDN/>
                        <w:adjustRightInd/>
                        <w:spacing w:line="227" w:lineRule="exact"/>
                        <w:jc w:val="both"/>
                        <w:textAlignment w:val="baseline"/>
                        <w:rPr>
                          <w:rStyle w:val="CharacterStyle2"/>
                          <w:rFonts w:ascii="Times" w:hAnsi="Times"/>
                          <w:sz w:val="22"/>
                          <w:szCs w:val="22"/>
                        </w:rPr>
                      </w:pPr>
                      <w:r w:rsidRPr="00611E5A">
                        <w:rPr>
                          <w:rStyle w:val="CharacterStyle2"/>
                          <w:rFonts w:ascii="Times" w:hAnsi="Times"/>
                          <w:sz w:val="22"/>
                          <w:szCs w:val="22"/>
                        </w:rPr>
                        <w:t xml:space="preserve">elderly patients at Beaumaris she painted mostly in the early morning or evening, pushing a handcart filled with </w:t>
                      </w:r>
                    </w:p>
                  </w:txbxContent>
                </v:textbox>
                <w10:wrap type="square" anchorx="page" anchory="page"/>
              </v:shape>
            </w:pict>
          </mc:Fallback>
        </mc:AlternateContent>
      </w:r>
      <w:r>
        <w:rPr>
          <w:noProof/>
        </w:rPr>
        <mc:AlternateContent>
          <mc:Choice Requires="wps">
            <w:drawing>
              <wp:anchor distT="0" distB="0" distL="0" distR="0" simplePos="0" relativeHeight="251654656" behindDoc="0" locked="0" layoutInCell="0" allowOverlap="1" wp14:anchorId="55BF6B3E" wp14:editId="31CA1849">
                <wp:simplePos x="0" y="0"/>
                <wp:positionH relativeFrom="page">
                  <wp:posOffset>5501640</wp:posOffset>
                </wp:positionH>
                <wp:positionV relativeFrom="page">
                  <wp:posOffset>8223250</wp:posOffset>
                </wp:positionV>
                <wp:extent cx="1134110" cy="192405"/>
                <wp:effectExtent l="0" t="0" r="0" b="0"/>
                <wp:wrapSquare wrapText="bothSides"/>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C6791" w14:textId="77777777" w:rsidR="00C66F46" w:rsidRDefault="00C66F46">
                            <w:pPr>
                              <w:pStyle w:val="Style2"/>
                              <w:kinsoku w:val="0"/>
                              <w:overflowPunct w:val="0"/>
                              <w:autoSpaceDE/>
                              <w:autoSpaceDN/>
                              <w:adjustRightInd/>
                              <w:spacing w:line="227" w:lineRule="exact"/>
                              <w:jc w:val="both"/>
                              <w:textAlignment w:val="baseline"/>
                              <w:rPr>
                                <w:rStyle w:val="CharacterStyle2"/>
                                <w:spacing w:val="-56"/>
                                <w:sz w:val="22"/>
                                <w:szCs w:val="22"/>
                              </w:rPr>
                            </w:pPr>
                            <w:r>
                              <w:rPr>
                                <w:rStyle w:val="CharacterStyle2"/>
                                <w:rFonts w:ascii="Arial Narrow" w:hAnsi="Arial Narrow" w:cs="Arial Narrow"/>
                                <w:spacing w:val="-56"/>
                              </w:rPr>
                              <w:t>h</w:t>
                            </w:r>
                            <w:r>
                              <w:rPr>
                                <w:rStyle w:val="CharacterStyle2"/>
                                <w:spacing w:val="-56"/>
                                <w:sz w:val="22"/>
                                <w:szCs w:val="22"/>
                              </w:rPr>
                              <w:t>er painting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F6B3E" id="Text Box 11" o:spid="_x0000_s1028" type="#_x0000_t202" style="position:absolute;left:0;text-align:left;margin-left:433.2pt;margin-top:647.5pt;width:89.3pt;height:15.1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a+QEAAN4DAAAOAAAAZHJzL2Uyb0RvYy54bWysU9uO0zAQfUfiHyy/0zRlQRA1XS1dFSEt&#10;LNLCBziO01g4HjPjNlm+nrHTdrm8IfJgjS9zZs6Zk/X1NDhxNEgWfC3LxVIK4zW01u9r+fXL7sUb&#10;KSgq3yoH3tTy0ZC83jx/th5DZVbQg2sNCgbxVI2hln2MoSoK0r0ZFC0gGM+XHeCgIm9xX7SoRkYf&#10;XLFaLl8XI2AbELQh4tPb+VJuMn7XGR3vu45MFK6W3FvMK+a1SWuxWatqjyr0Vp/aUP/QxaCs56IX&#10;qFsVlTig/QtqsBqBoIsLDUMBXWe1yRyYTbn8g81Dr4LJXFgcCheZ6P/B6k/Hh/AZRZzewcQDzCQo&#10;3IH+RsLDtld+b24QYeyNarlwmSQrxkDVKTVJTRUlkGb8CC0PWR0iZKCpwyGpwjwFo/MAHi+imykK&#10;nUqWL6/Kkq8035VvV1fLV7mEqs7ZASm+NzCIFNQSeagZXR3vKKZuVHV+kooRONvurHN5g/tm61Ac&#10;FRtgl78514VezafZBIxB89OM9xuG8wnJQ8Kcy6WTrEGiPQsQp2YStq3lKnWfJGmgfWRREGbT8U/C&#10;QQ/4Q4qRDVdL+n5QaKRwHzwLm9x5DvAcNOdAec2ptYxSzOE2zi4+BLT7npHn0Xm4YfE7m3V56uLU&#10;Lpso0zsZPrn0131+9fRbbn4CAAD//wMAUEsDBBQABgAIAAAAIQByF/Op3wAAAA4BAAAPAAAAZHJz&#10;L2Rvd25yZXYueG1sTI9BT4NAEIXvJv6HzZh4s0uhRUpZGq3RayOa9LqFKRDYWcJuW/z3Die9vcl7&#10;efO9bDeZXlxxdK0lBctFAAKptFVLtYLvr/enBITzmirdW0IFP+hgl9/fZTqt7I0+8Vr4WnAJuVQr&#10;aLwfUild2aDRbmEHJPbOdjTa8znWshr1jctNL8MgiKXRLfGHRg+4b7DsiotREB3C56P7KN72wxE3&#10;XeJeuzM1Sj0+TC9bEB4n/xeGGZ/RIWemk71Q5USvIInjFUfZCDdrXjVHgtWsTqyicB2BzDP5f0b+&#10;CwAA//8DAFBLAQItABQABgAIAAAAIQC2gziS/gAAAOEBAAATAAAAAAAAAAAAAAAAAAAAAABbQ29u&#10;dGVudF9UeXBlc10ueG1sUEsBAi0AFAAGAAgAAAAhADj9If/WAAAAlAEAAAsAAAAAAAAAAAAAAAAA&#10;LwEAAF9yZWxzLy5yZWxzUEsBAi0AFAAGAAgAAAAhAH39wlr5AQAA3gMAAA4AAAAAAAAAAAAAAAAA&#10;LgIAAGRycy9lMm9Eb2MueG1sUEsBAi0AFAAGAAgAAAAhAHIX86nfAAAADgEAAA8AAAAAAAAAAAAA&#10;AAAAUwQAAGRycy9kb3ducmV2LnhtbFBLBQYAAAAABAAEAPMAAABfBQAAAAA=&#10;" o:allowincell="f" stroked="f">
                <v:fill opacity="0"/>
                <v:textbox inset="0,0,0,0">
                  <w:txbxContent>
                    <w:p w14:paraId="134C6791" w14:textId="77777777" w:rsidR="00C66F46" w:rsidRDefault="00C66F46">
                      <w:pPr>
                        <w:pStyle w:val="Style2"/>
                        <w:kinsoku w:val="0"/>
                        <w:overflowPunct w:val="0"/>
                        <w:autoSpaceDE/>
                        <w:autoSpaceDN/>
                        <w:adjustRightInd/>
                        <w:spacing w:line="227" w:lineRule="exact"/>
                        <w:jc w:val="both"/>
                        <w:textAlignment w:val="baseline"/>
                        <w:rPr>
                          <w:rStyle w:val="CharacterStyle2"/>
                          <w:spacing w:val="-56"/>
                          <w:sz w:val="22"/>
                          <w:szCs w:val="22"/>
                        </w:rPr>
                      </w:pPr>
                      <w:r>
                        <w:rPr>
                          <w:rStyle w:val="CharacterStyle2"/>
                          <w:rFonts w:ascii="Arial Narrow" w:hAnsi="Arial Narrow" w:cs="Arial Narrow"/>
                          <w:spacing w:val="-56"/>
                        </w:rPr>
                        <w:t>h</w:t>
                      </w:r>
                      <w:r>
                        <w:rPr>
                          <w:rStyle w:val="CharacterStyle2"/>
                          <w:spacing w:val="-56"/>
                          <w:sz w:val="22"/>
                          <w:szCs w:val="22"/>
                        </w:rPr>
                        <w:t>er painting materials.</w:t>
                      </w:r>
                    </w:p>
                  </w:txbxContent>
                </v:textbox>
                <w10:wrap type="square" anchorx="page" anchory="page"/>
              </v:shape>
            </w:pict>
          </mc:Fallback>
        </mc:AlternateContent>
      </w:r>
      <w:r>
        <w:rPr>
          <w:noProof/>
        </w:rPr>
        <mc:AlternateContent>
          <mc:Choice Requires="wps">
            <w:drawing>
              <wp:anchor distT="0" distB="0" distL="0" distR="0" simplePos="0" relativeHeight="251655680" behindDoc="0" locked="0" layoutInCell="0" allowOverlap="1" wp14:anchorId="2B820CBB" wp14:editId="142F0BC3">
                <wp:simplePos x="0" y="0"/>
                <wp:positionH relativeFrom="page">
                  <wp:posOffset>5403850</wp:posOffset>
                </wp:positionH>
                <wp:positionV relativeFrom="page">
                  <wp:posOffset>8415655</wp:posOffset>
                </wp:positionV>
                <wp:extent cx="2636520" cy="1524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81523" w14:textId="77777777" w:rsidR="00C66F46" w:rsidRDefault="00C66F46">
                            <w:pPr>
                              <w:pStyle w:val="Style2"/>
                              <w:numPr>
                                <w:ilvl w:val="0"/>
                                <w:numId w:val="1"/>
                              </w:numPr>
                              <w:kinsoku w:val="0"/>
                              <w:overflowPunct w:val="0"/>
                              <w:autoSpaceDE/>
                              <w:autoSpaceDN/>
                              <w:adjustRightInd/>
                              <w:spacing w:before="5" w:line="227" w:lineRule="exact"/>
                              <w:jc w:val="both"/>
                              <w:textAlignment w:val="baseline"/>
                              <w:rPr>
                                <w:rStyle w:val="CharacterStyle2"/>
                                <w:spacing w:val="-16"/>
                                <w:sz w:val="22"/>
                                <w:szCs w:val="22"/>
                              </w:rPr>
                            </w:pPr>
                            <w:r>
                              <w:rPr>
                                <w:rStyle w:val="CharacterStyle2"/>
                                <w:spacing w:val="-16"/>
                                <w:sz w:val="22"/>
                                <w:szCs w:val="22"/>
                              </w:rPr>
                              <w:t xml:space="preserve">Held a series of reasonably successful exhibitions,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20CBB" id="Text Box 12" o:spid="_x0000_s1029" type="#_x0000_t202" style="position:absolute;left:0;text-align:left;margin-left:425.5pt;margin-top:662.65pt;width:207.6pt;height:1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sv+QEAAN4DAAAOAAAAZHJzL2Uyb0RvYy54bWysU9tu2zAMfR+wfxD0vthx12Aw4hRdigwD&#10;ugvQ7QNkWbaFyaJGKbGzrx8lx+kub8P8IFCkeEgeHm/vpsGwk0KvwVZ8vco5U1ZCo21X8a9fDq/e&#10;cOaDsI0wYFXFz8rzu93LF9vRlaqAHkyjkBGI9eXoKt6H4Mos87JXg/ArcMpSsAUcRKArdlmDYiT0&#10;wWRFnm+yEbBxCFJ5T96HOch3Cb9tlQyf2tarwEzFqbeQTkxnHc9stxVlh8L1Wl7aEP/QxSC0paJX&#10;qAcRBDui/gtq0BLBQxtWEoYM2lZLlWagadb5H9M89cKpNAuR492VJv//YOXH05P7jCxMb2GiBaYh&#10;vHsE+c0zC/te2E7dI8LYK9FQ4XWkLBudLy+pkWpf+ghSjx+goSWLY4AENLU4RFZoTkbotIDzlXQ1&#10;BSbJWWxuNrcFhSTF1rfF6zxtJRPlku3Qh3cKBhaNiiMtNaGL06MPsRtRLk9iMQ9GNwdtTLpgV+8N&#10;spMgARzSN+ca14vZu5Tz89OE9xuGsRHJQsScy0VP4iCOPRMQpnpiuqn4TSQoUlJDcyZSEGbR0U9C&#10;Rg/4g7ORBFdx//0oUHFm3lsiNqpzMXAx6sUQVlJqxQNns7kPs4qPDnXXE/K8Ogv3RH6rEy/PXVza&#10;JRGl8S6Cjyr99Z5ePf+Wu58AAAD//wMAUEsDBBQABgAIAAAAIQAtMnto4AAAAA4BAAAPAAAAZHJz&#10;L2Rvd25yZXYueG1sTI/BTsMwEETvSPyDtZW4UacJDWkap4IiuFYEpF7deBtHiddR7Lbh73FOcNyZ&#10;0eybYjeZnl1xdK0lAatlBAyptqqlRsD31/tjBsx5SUr2llDADzrYlfd3hcyVvdEnXivfsFBCLpcC&#10;tPdDzrmrNRrplnZACt7Zjkb6cI4NV6O8hXLT8ziKUm5kS+GDlgPuNdZddTECkkP8fHQf1dt+OOKm&#10;y9xrdyYtxMNietkC8zj5vzDM+AEdysB0shdSjvUCsvUqbPHBSOJ1AmyOxGkaAzvN2tMmAV4W/P+M&#10;8hcAAP//AwBQSwECLQAUAAYACAAAACEAtoM4kv4AAADhAQAAEwAAAAAAAAAAAAAAAAAAAAAAW0Nv&#10;bnRlbnRfVHlwZXNdLnhtbFBLAQItABQABgAIAAAAIQA4/SH/1gAAAJQBAAALAAAAAAAAAAAAAAAA&#10;AC8BAABfcmVscy8ucmVsc1BLAQItABQABgAIAAAAIQCSRIsv+QEAAN4DAAAOAAAAAAAAAAAAAAAA&#10;AC4CAABkcnMvZTJvRG9jLnhtbFBLAQItABQABgAIAAAAIQAtMnto4AAAAA4BAAAPAAAAAAAAAAAA&#10;AAAAAFMEAABkcnMvZG93bnJldi54bWxQSwUGAAAAAAQABADzAAAAYAUAAAAA&#10;" o:allowincell="f" stroked="f">
                <v:fill opacity="0"/>
                <v:textbox inset="0,0,0,0">
                  <w:txbxContent>
                    <w:p w14:paraId="7BC81523" w14:textId="77777777" w:rsidR="00C66F46" w:rsidRDefault="00C66F46">
                      <w:pPr>
                        <w:pStyle w:val="Style2"/>
                        <w:numPr>
                          <w:ilvl w:val="0"/>
                          <w:numId w:val="1"/>
                        </w:numPr>
                        <w:kinsoku w:val="0"/>
                        <w:overflowPunct w:val="0"/>
                        <w:autoSpaceDE/>
                        <w:autoSpaceDN/>
                        <w:adjustRightInd/>
                        <w:spacing w:before="5" w:line="227" w:lineRule="exact"/>
                        <w:jc w:val="both"/>
                        <w:textAlignment w:val="baseline"/>
                        <w:rPr>
                          <w:rStyle w:val="CharacterStyle2"/>
                          <w:spacing w:val="-16"/>
                          <w:sz w:val="22"/>
                          <w:szCs w:val="22"/>
                        </w:rPr>
                      </w:pPr>
                      <w:r>
                        <w:rPr>
                          <w:rStyle w:val="CharacterStyle2"/>
                          <w:spacing w:val="-16"/>
                          <w:sz w:val="22"/>
                          <w:szCs w:val="22"/>
                        </w:rPr>
                        <w:t xml:space="preserve">Held a series of reasonably successful exhibitions, </w:t>
                      </w:r>
                    </w:p>
                  </w:txbxContent>
                </v:textbox>
                <w10:wrap type="square" anchorx="page" anchory="page"/>
              </v:shape>
            </w:pict>
          </mc:Fallback>
        </mc:AlternateContent>
      </w:r>
      <w:r>
        <w:rPr>
          <w:noProof/>
        </w:rPr>
        <mc:AlternateContent>
          <mc:Choice Requires="wps">
            <w:drawing>
              <wp:anchor distT="0" distB="0" distL="0" distR="0" simplePos="0" relativeHeight="251656704" behindDoc="0" locked="0" layoutInCell="0" allowOverlap="1" wp14:anchorId="372F284B" wp14:editId="42E0F4D2">
                <wp:simplePos x="0" y="0"/>
                <wp:positionH relativeFrom="page">
                  <wp:posOffset>5355590</wp:posOffset>
                </wp:positionH>
                <wp:positionV relativeFrom="page">
                  <wp:posOffset>8568055</wp:posOffset>
                </wp:positionV>
                <wp:extent cx="2462530" cy="325755"/>
                <wp:effectExtent l="0" t="0" r="0" b="0"/>
                <wp:wrapSquare wrapText="bothSides"/>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C5084" w14:textId="77777777" w:rsidR="00C66F46" w:rsidRDefault="00C66F46">
                            <w:pPr>
                              <w:pStyle w:val="Style2"/>
                              <w:kinsoku w:val="0"/>
                              <w:overflowPunct w:val="0"/>
                              <w:autoSpaceDE/>
                              <w:autoSpaceDN/>
                              <w:adjustRightInd/>
                              <w:spacing w:line="227" w:lineRule="exact"/>
                              <w:ind w:left="144"/>
                              <w:jc w:val="both"/>
                              <w:textAlignment w:val="baseline"/>
                              <w:rPr>
                                <w:rStyle w:val="CharacterStyle2"/>
                                <w:spacing w:val="-16"/>
                                <w:sz w:val="22"/>
                                <w:szCs w:val="22"/>
                              </w:rPr>
                            </w:pPr>
                            <w:r>
                              <w:rPr>
                                <w:rStyle w:val="CharacterStyle2"/>
                                <w:spacing w:val="-16"/>
                                <w:sz w:val="22"/>
                                <w:szCs w:val="22"/>
                              </w:rPr>
                              <w:t xml:space="preserve">mainly at the Athenaeum Gallery, </w:t>
                            </w:r>
                            <w:smartTag w:uri="urn:schemas-microsoft-com:office:smarttags" w:element="place">
                              <w:smartTag w:uri="urn:schemas-microsoft-com:office:smarttags" w:element="City">
                                <w:r>
                                  <w:rPr>
                                    <w:rStyle w:val="CharacterStyle2"/>
                                    <w:spacing w:val="-16"/>
                                    <w:sz w:val="22"/>
                                    <w:szCs w:val="22"/>
                                  </w:rPr>
                                  <w:t>Melbourne</w:t>
                                </w:r>
                              </w:smartTag>
                            </w:smartTag>
                            <w:r>
                              <w:rPr>
                                <w:rStyle w:val="CharacterStyle2"/>
                                <w:spacing w:val="-16"/>
                                <w:sz w:val="22"/>
                                <w:szCs w:val="22"/>
                              </w:rPr>
                              <w:t>.</w:t>
                            </w:r>
                          </w:p>
                          <w:p w14:paraId="7CE9AAF8" w14:textId="77777777" w:rsidR="00C66F46" w:rsidRDefault="00C66F46">
                            <w:pPr>
                              <w:pStyle w:val="Style2"/>
                              <w:numPr>
                                <w:ilvl w:val="0"/>
                                <w:numId w:val="2"/>
                              </w:numPr>
                              <w:tabs>
                                <w:tab w:val="clear" w:pos="144"/>
                                <w:tab w:val="num" w:pos="216"/>
                              </w:tabs>
                              <w:kinsoku w:val="0"/>
                              <w:overflowPunct w:val="0"/>
                              <w:autoSpaceDE/>
                              <w:autoSpaceDN/>
                              <w:adjustRightInd/>
                              <w:spacing w:before="77" w:line="217" w:lineRule="exact"/>
                              <w:jc w:val="both"/>
                              <w:textAlignment w:val="baseline"/>
                              <w:rPr>
                                <w:rStyle w:val="CharacterStyle2"/>
                                <w:spacing w:val="-10"/>
                                <w:sz w:val="22"/>
                                <w:szCs w:val="22"/>
                              </w:rPr>
                            </w:pPr>
                            <w:r>
                              <w:rPr>
                                <w:rStyle w:val="CharacterStyle2"/>
                                <w:spacing w:val="-10"/>
                                <w:sz w:val="22"/>
                                <w:szCs w:val="22"/>
                              </w:rPr>
                              <w:t>Died on July 6, 1935, as a result of pneumonia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F284B" id="Text Box 13" o:spid="_x0000_s1030" type="#_x0000_t202" style="position:absolute;left:0;text-align:left;margin-left:421.7pt;margin-top:674.65pt;width:193.9pt;height:25.6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k+wEAAN4DAAAOAAAAZHJzL2Uyb0RvYy54bWysU9tu2zAMfR+wfxD0vjhJm24w4hRdigwD&#10;ugvQ7QNoWY6FyaJGKbG7rx8lJ+kub8P8IFCkeEgeHq9vx96Ko6Zg0FVyMZtLoZ3Cxrh9Jb9+2b16&#10;I0WI4Bqw6HQln3SQt5uXL9aDL/USO7SNJsEgLpSDr2QXoy+LIqhO9xBm6LXjYIvUQ+Qr7YuGYGD0&#10;3hbL+fymGJAaT6h0COy9n4Jyk/HbVqv4qW2DjsJWknuL+aR81uksNmso9wS+M+rUBvxDFz0Yx0Uv&#10;UPcQQRzI/AXVG0UYsI0zhX2BbWuUzjPwNIv5H9M8duB1noXJCf5CU/h/sOrj8dF/JhHHtzjyAvMQ&#10;wT+g+haEw20Hbq/viHDoNDRceJEoKwYfylNqojqUIYHUwwdseMlwiJiBxpb6xArPKRidF/B0IV2P&#10;USh2Lq9vlqsrDimOXS1Xr1erXALKc7anEN9p7EUyKkm81IwOx4cQUzdQnp+kYgGtaXbG2nyhfb21&#10;JI7AAtjlb8q1voPJm0XAGGF6mvF+w7AuITlMmFO55MkcpLEnAuJYj8I0lbxO3SdKamyemBTCSXT8&#10;k7DRIf2QYmDBVTJ8PwBpKex7x8QmdZ4NOhv12QCnOLWSUYrJ3MZJxQdPZt8x8rQ6h3dMfmsyL89d&#10;nNplEeXxToJPKv31nl89/5abnwAAAP//AwBQSwMEFAAGAAgAAAAhAK9R+affAAAADgEAAA8AAABk&#10;cnMvZG93bnJldi54bWxMj01Pg0AQhu8m/Q+baeLNLgWiFFkardGrKZr0uoUpS2BnCbtt8d87Pelt&#10;Ju+T96PYznYQF5x850jBehWBQKpd01Gr4Pvr/SED4YOmRg+OUMEPetiWi7tC54270h4vVWgFm5DP&#10;tQITwphL6WuDVvuVG5FYO7nJ6sDv1Mpm0lc2t4OMo+hRWt0RJxg94s5g3VdnqyD5jJ8O/qN6240H&#10;3PSZf+1PZJS6X84vzyACzuEPhlt9rg4ldzq6MzVeDAqyNEkZZSFJNwmIGxIn6xjEka+Us0GWhfw/&#10;o/wFAAD//wMAUEsBAi0AFAAGAAgAAAAhALaDOJL+AAAA4QEAABMAAAAAAAAAAAAAAAAAAAAAAFtD&#10;b250ZW50X1R5cGVzXS54bWxQSwECLQAUAAYACAAAACEAOP0h/9YAAACUAQAACwAAAAAAAAAAAAAA&#10;AAAvAQAAX3JlbHMvLnJlbHNQSwECLQAUAAYACAAAACEAZFWnZPsBAADeAwAADgAAAAAAAAAAAAAA&#10;AAAuAgAAZHJzL2Uyb0RvYy54bWxQSwECLQAUAAYACAAAACEAr1H5p98AAAAOAQAADwAAAAAAAAAA&#10;AAAAAABVBAAAZHJzL2Rvd25yZXYueG1sUEsFBgAAAAAEAAQA8wAAAGEFAAAAAA==&#10;" o:allowincell="f" stroked="f">
                <v:fill opacity="0"/>
                <v:textbox inset="0,0,0,0">
                  <w:txbxContent>
                    <w:p w14:paraId="383C5084" w14:textId="77777777" w:rsidR="00C66F46" w:rsidRDefault="00C66F46">
                      <w:pPr>
                        <w:pStyle w:val="Style2"/>
                        <w:kinsoku w:val="0"/>
                        <w:overflowPunct w:val="0"/>
                        <w:autoSpaceDE/>
                        <w:autoSpaceDN/>
                        <w:adjustRightInd/>
                        <w:spacing w:line="227" w:lineRule="exact"/>
                        <w:ind w:left="144"/>
                        <w:jc w:val="both"/>
                        <w:textAlignment w:val="baseline"/>
                        <w:rPr>
                          <w:rStyle w:val="CharacterStyle2"/>
                          <w:spacing w:val="-16"/>
                          <w:sz w:val="22"/>
                          <w:szCs w:val="22"/>
                        </w:rPr>
                      </w:pPr>
                      <w:r>
                        <w:rPr>
                          <w:rStyle w:val="CharacterStyle2"/>
                          <w:spacing w:val="-16"/>
                          <w:sz w:val="22"/>
                          <w:szCs w:val="22"/>
                        </w:rPr>
                        <w:t xml:space="preserve">mainly at the Athenaeum Gallery, </w:t>
                      </w:r>
                      <w:smartTag w:uri="urn:schemas-microsoft-com:office:smarttags" w:element="place">
                        <w:smartTag w:uri="urn:schemas-microsoft-com:office:smarttags" w:element="City">
                          <w:r>
                            <w:rPr>
                              <w:rStyle w:val="CharacterStyle2"/>
                              <w:spacing w:val="-16"/>
                              <w:sz w:val="22"/>
                              <w:szCs w:val="22"/>
                            </w:rPr>
                            <w:t>Melbourne</w:t>
                          </w:r>
                        </w:smartTag>
                      </w:smartTag>
                      <w:r>
                        <w:rPr>
                          <w:rStyle w:val="CharacterStyle2"/>
                          <w:spacing w:val="-16"/>
                          <w:sz w:val="22"/>
                          <w:szCs w:val="22"/>
                        </w:rPr>
                        <w:t>.</w:t>
                      </w:r>
                    </w:p>
                    <w:p w14:paraId="7CE9AAF8" w14:textId="77777777" w:rsidR="00C66F46" w:rsidRDefault="00C66F46">
                      <w:pPr>
                        <w:pStyle w:val="Style2"/>
                        <w:numPr>
                          <w:ilvl w:val="0"/>
                          <w:numId w:val="2"/>
                        </w:numPr>
                        <w:tabs>
                          <w:tab w:val="clear" w:pos="144"/>
                          <w:tab w:val="num" w:pos="216"/>
                        </w:tabs>
                        <w:kinsoku w:val="0"/>
                        <w:overflowPunct w:val="0"/>
                        <w:autoSpaceDE/>
                        <w:autoSpaceDN/>
                        <w:adjustRightInd/>
                        <w:spacing w:before="77" w:line="217" w:lineRule="exact"/>
                        <w:jc w:val="both"/>
                        <w:textAlignment w:val="baseline"/>
                        <w:rPr>
                          <w:rStyle w:val="CharacterStyle2"/>
                          <w:spacing w:val="-10"/>
                          <w:sz w:val="22"/>
                          <w:szCs w:val="22"/>
                        </w:rPr>
                      </w:pPr>
                      <w:r>
                        <w:rPr>
                          <w:rStyle w:val="CharacterStyle2"/>
                          <w:spacing w:val="-10"/>
                          <w:sz w:val="22"/>
                          <w:szCs w:val="22"/>
                        </w:rPr>
                        <w:t>Died on July 6, 1935, as a result of pneumonia</w:t>
                      </w:r>
                    </w:p>
                  </w:txbxContent>
                </v:textbox>
                <w10:wrap type="square" anchorx="page" anchory="page"/>
              </v:shape>
            </w:pict>
          </mc:Fallback>
        </mc:AlternateContent>
      </w:r>
      <w:r>
        <w:rPr>
          <w:noProof/>
        </w:rPr>
        <mc:AlternateContent>
          <mc:Choice Requires="wps">
            <w:drawing>
              <wp:anchor distT="0" distB="0" distL="0" distR="0" simplePos="0" relativeHeight="251657728" behindDoc="0" locked="0" layoutInCell="0" allowOverlap="1" wp14:anchorId="27298E3A" wp14:editId="333EE3DC">
                <wp:simplePos x="0" y="0"/>
                <wp:positionH relativeFrom="page">
                  <wp:posOffset>5407025</wp:posOffset>
                </wp:positionH>
                <wp:positionV relativeFrom="page">
                  <wp:posOffset>9070975</wp:posOffset>
                </wp:positionV>
                <wp:extent cx="2541905" cy="164465"/>
                <wp:effectExtent l="0" t="0" r="0" b="0"/>
                <wp:wrapSquare wrapText="bothSides"/>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16049" w14:textId="77777777" w:rsidR="00C66F46" w:rsidRPr="00611E5A" w:rsidRDefault="00C66F46">
                            <w:pPr>
                              <w:pStyle w:val="Style2"/>
                              <w:numPr>
                                <w:ilvl w:val="0"/>
                                <w:numId w:val="3"/>
                              </w:numPr>
                              <w:kinsoku w:val="0"/>
                              <w:overflowPunct w:val="0"/>
                              <w:autoSpaceDE/>
                              <w:autoSpaceDN/>
                              <w:adjustRightInd/>
                              <w:spacing w:before="22" w:line="227" w:lineRule="exact"/>
                              <w:textAlignment w:val="baseline"/>
                              <w:rPr>
                                <w:rStyle w:val="CharacterStyle2"/>
                                <w:rFonts w:ascii="Arial Narrow" w:hAnsi="Arial Narrow" w:cs="Arial Narrow"/>
                                <w:bCs/>
                                <w:spacing w:val="-15"/>
                                <w:sz w:val="23"/>
                                <w:szCs w:val="23"/>
                              </w:rPr>
                            </w:pPr>
                            <w:r w:rsidRPr="00611E5A">
                              <w:rPr>
                                <w:rStyle w:val="CharacterStyle2"/>
                                <w:spacing w:val="-15"/>
                                <w:sz w:val="22"/>
                                <w:szCs w:val="22"/>
                              </w:rPr>
                              <w:t xml:space="preserve">Posthumous fame grew in the </w:t>
                            </w:r>
                            <w:r w:rsidRPr="00611E5A">
                              <w:rPr>
                                <w:rStyle w:val="CharacterStyle2"/>
                                <w:rFonts w:ascii="Arial Narrow" w:hAnsi="Arial Narrow" w:cs="Arial Narrow"/>
                                <w:bCs/>
                                <w:spacing w:val="-15"/>
                                <w:sz w:val="23"/>
                                <w:szCs w:val="23"/>
                              </w:rPr>
                              <w:t xml:space="preserve">1970s and '80s,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98E3A" id="Text Box 14" o:spid="_x0000_s1031" type="#_x0000_t202" style="position:absolute;left:0;text-align:left;margin-left:425.75pt;margin-top:714.25pt;width:200.15pt;height:12.9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f7+gEAAN4DAAAOAAAAZHJzL2Uyb0RvYy54bWysU9uO0zAQfUfiHyy/0zRVW0HUdLV0VYS0&#10;XKSFD3AcJ7FwPGbsNilfz9hpulzeEHmwxpc5M+fMye5u7A07K/QabMnzxZIzZSXU2rYl//rl+Oo1&#10;Zz4IWwsDVpX8ojy/2798sRtcoVbQgakVMgKxvhhcybsQXJFlXnaqF34BTlm6bAB7EWiLbVajGAi9&#10;N9lqudxmA2DtEKTynk4fpku+T/hNo2T41DReBWZKTr2FtGJaq7hm+50oWhSu0/LahviHLnqhLRW9&#10;QT2IINgJ9V9QvZYIHpqwkNBn0DRaqsSB2OTLP9g8dcKpxIXE8e4mk/9/sPLj+cl9RhbGtzDSABMJ&#10;7x5BfvPMwqETtlX3iDB0StRUOI+SZYPzxTU1Su0LH0Gq4QPUNGRxCpCAxgb7qArxZIROA7jcRFdj&#10;YJIOV5t1/ma54UzSXb5dr7ebVEIUc7ZDH94p6FkMSo401IQuzo8+xG5EMT+JxTwYXR+1MWmDbXUw&#10;yM6CDHBM35RrXCem02QCwvDT04T3G4axEclCxJzKxZOkQaQ9CRDGamS6LnnqPkpSQX0hURAm09FP&#10;QkEH+IOzgQxXcv/9JFBxZt5bEja6cw5wDqo5EFZSaskDZ1N4CJOLTw512xHyNDoL9yR+o5Muz11c&#10;2yUTJXpXw0eX/rpPr55/y/1PAAAA//8DAFBLAwQUAAYACAAAACEA8IHa198AAAAOAQAADwAAAGRy&#10;cy9kb3ducmV2LnhtbEyPQU+DQBCF7yb+h82YeLMLCEqRpdEavTZik163MAUCO0vYbYv/3uGkt5l5&#10;L2++l29mM4gLTq6zpCBcBSCQKlt31CjYf388pCCc11TrwRIq+EEHm+L2JtdZba/0hZfSN4JDyGVa&#10;Qev9mEnpqhaNdis7IrF2spPRntepkfWkrxxuBhkFwZM0uiP+0OoRty1WfXk2Ch530fPBfZbv2/GA&#10;6z51b/2JWqXu7+bXFxAeZ/9nhgWf0aFgpqM9U+3EoCBNwoStLMRRytNiiZKQ6xyXWxLHIItc/q9R&#10;/AIAAP//AwBQSwECLQAUAAYACAAAACEAtoM4kv4AAADhAQAAEwAAAAAAAAAAAAAAAAAAAAAAW0Nv&#10;bnRlbnRfVHlwZXNdLnhtbFBLAQItABQABgAIAAAAIQA4/SH/1gAAAJQBAAALAAAAAAAAAAAAAAAA&#10;AC8BAABfcmVscy8ucmVsc1BLAQItABQABgAIAAAAIQCRWEf7+gEAAN4DAAAOAAAAAAAAAAAAAAAA&#10;AC4CAABkcnMvZTJvRG9jLnhtbFBLAQItABQABgAIAAAAIQDwgdrX3wAAAA4BAAAPAAAAAAAAAAAA&#10;AAAAAFQEAABkcnMvZG93bnJldi54bWxQSwUGAAAAAAQABADzAAAAYAUAAAAA&#10;" o:allowincell="f" stroked="f">
                <v:fill opacity="0"/>
                <v:textbox inset="0,0,0,0">
                  <w:txbxContent>
                    <w:p w14:paraId="5C016049" w14:textId="77777777" w:rsidR="00C66F46" w:rsidRPr="00611E5A" w:rsidRDefault="00C66F46">
                      <w:pPr>
                        <w:pStyle w:val="Style2"/>
                        <w:numPr>
                          <w:ilvl w:val="0"/>
                          <w:numId w:val="3"/>
                        </w:numPr>
                        <w:kinsoku w:val="0"/>
                        <w:overflowPunct w:val="0"/>
                        <w:autoSpaceDE/>
                        <w:autoSpaceDN/>
                        <w:adjustRightInd/>
                        <w:spacing w:before="22" w:line="227" w:lineRule="exact"/>
                        <w:textAlignment w:val="baseline"/>
                        <w:rPr>
                          <w:rStyle w:val="CharacterStyle2"/>
                          <w:rFonts w:ascii="Arial Narrow" w:hAnsi="Arial Narrow" w:cs="Arial Narrow"/>
                          <w:bCs/>
                          <w:spacing w:val="-15"/>
                          <w:sz w:val="23"/>
                          <w:szCs w:val="23"/>
                        </w:rPr>
                      </w:pPr>
                      <w:r w:rsidRPr="00611E5A">
                        <w:rPr>
                          <w:rStyle w:val="CharacterStyle2"/>
                          <w:spacing w:val="-15"/>
                          <w:sz w:val="22"/>
                          <w:szCs w:val="22"/>
                        </w:rPr>
                        <w:t xml:space="preserve">Posthumous fame grew in the </w:t>
                      </w:r>
                      <w:r w:rsidRPr="00611E5A">
                        <w:rPr>
                          <w:rStyle w:val="CharacterStyle2"/>
                          <w:rFonts w:ascii="Arial Narrow" w:hAnsi="Arial Narrow" w:cs="Arial Narrow"/>
                          <w:bCs/>
                          <w:spacing w:val="-15"/>
                          <w:sz w:val="23"/>
                          <w:szCs w:val="23"/>
                        </w:rPr>
                        <w:t xml:space="preserve">1970s and '80s,  </w:t>
                      </w:r>
                    </w:p>
                  </w:txbxContent>
                </v:textbox>
                <w10:wrap type="square" anchorx="page" anchory="page"/>
              </v:shape>
            </w:pict>
          </mc:Fallback>
        </mc:AlternateContent>
      </w:r>
      <w:r>
        <w:rPr>
          <w:noProof/>
        </w:rPr>
        <mc:AlternateContent>
          <mc:Choice Requires="wps">
            <w:drawing>
              <wp:anchor distT="0" distB="0" distL="0" distR="0" simplePos="0" relativeHeight="251658752" behindDoc="0" locked="0" layoutInCell="0" allowOverlap="1" wp14:anchorId="00421DC4" wp14:editId="6C1BFD3E">
                <wp:simplePos x="0" y="0"/>
                <wp:positionH relativeFrom="page">
                  <wp:posOffset>5407025</wp:posOffset>
                </wp:positionH>
                <wp:positionV relativeFrom="page">
                  <wp:posOffset>9235440</wp:posOffset>
                </wp:positionV>
                <wp:extent cx="2651760" cy="435610"/>
                <wp:effectExtent l="0" t="0" r="0" b="0"/>
                <wp:wrapSquare wrapText="bothSides"/>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35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0FDBD" w14:textId="77777777" w:rsidR="00C66F46" w:rsidRPr="00611E5A" w:rsidRDefault="00C66F46">
                            <w:pPr>
                              <w:pStyle w:val="Style2"/>
                              <w:kinsoku w:val="0"/>
                              <w:overflowPunct w:val="0"/>
                              <w:autoSpaceDE/>
                              <w:autoSpaceDN/>
                              <w:adjustRightInd/>
                              <w:spacing w:after="193" w:line="227" w:lineRule="exact"/>
                              <w:ind w:left="144"/>
                              <w:textAlignment w:val="baseline"/>
                              <w:rPr>
                                <w:rStyle w:val="CharacterStyle2"/>
                                <w:rFonts w:ascii="Arial Narrow" w:hAnsi="Arial Narrow" w:cs="Arial Narrow"/>
                                <w:bCs/>
                                <w:sz w:val="23"/>
                                <w:szCs w:val="23"/>
                              </w:rPr>
                            </w:pPr>
                            <w:r w:rsidRPr="00611E5A">
                              <w:rPr>
                                <w:rStyle w:val="CharacterStyle2"/>
                                <w:rFonts w:ascii="Arial Narrow" w:hAnsi="Arial Narrow" w:cs="Arial Narrow"/>
                                <w:bCs/>
                                <w:sz w:val="23"/>
                                <w:szCs w:val="23"/>
                              </w:rPr>
                              <w:t xml:space="preserve">especially through the efforts </w:t>
                            </w:r>
                            <w:r w:rsidRPr="00611E5A">
                              <w:rPr>
                                <w:rStyle w:val="CharacterStyle2"/>
                                <w:sz w:val="22"/>
                                <w:szCs w:val="22"/>
                              </w:rPr>
                              <w:t xml:space="preserve">of </w:t>
                            </w:r>
                            <w:r w:rsidRPr="00611E5A">
                              <w:rPr>
                                <w:rStyle w:val="CharacterStyle2"/>
                                <w:rFonts w:ascii="Arial Narrow" w:hAnsi="Arial Narrow" w:cs="Arial Narrow"/>
                                <w:bCs/>
                                <w:sz w:val="23"/>
                                <w:szCs w:val="23"/>
                              </w:rPr>
                              <w:t xml:space="preserve">her champion, </w:t>
                            </w:r>
                            <w:r w:rsidRPr="00611E5A">
                              <w:rPr>
                                <w:rStyle w:val="CharacterStyle2"/>
                                <w:sz w:val="22"/>
                                <w:szCs w:val="22"/>
                              </w:rPr>
                              <w:t xml:space="preserve">Rosalind </w:t>
                            </w:r>
                            <w:r w:rsidRPr="00611E5A">
                              <w:rPr>
                                <w:rStyle w:val="CharacterStyle2"/>
                                <w:rFonts w:ascii="Arial Narrow" w:hAnsi="Arial Narrow" w:cs="Arial Narrow"/>
                                <w:bCs/>
                                <w:sz w:val="23"/>
                                <w:szCs w:val="23"/>
                              </w:rPr>
                              <w:t xml:space="preserve">Hollinrake. </w:t>
                            </w:r>
                            <w:r w:rsidRPr="00611E5A">
                              <w:rPr>
                                <w:rStyle w:val="CharacterStyle2"/>
                                <w:sz w:val="22"/>
                                <w:szCs w:val="22"/>
                              </w:rPr>
                              <w:t xml:space="preserve">A major </w:t>
                            </w:r>
                            <w:r w:rsidRPr="00611E5A">
                              <w:rPr>
                                <w:rStyle w:val="CharacterStyle2"/>
                                <w:rFonts w:ascii="Arial Narrow" w:hAnsi="Arial Narrow" w:cs="Arial Narrow"/>
                                <w:bCs/>
                                <w:sz w:val="23"/>
                                <w:szCs w:val="23"/>
                              </w:rPr>
                              <w:t>retrospective, Clarice</w:t>
                            </w:r>
                            <w:r w:rsidRPr="00611E5A">
                              <w:rPr>
                                <w:rStyle w:val="CharacterStyle2"/>
                                <w:bCs/>
                                <w:i/>
                                <w:iCs/>
                                <w:sz w:val="27"/>
                                <w:szCs w:val="27"/>
                              </w:rPr>
                              <w:t xml:space="preserve"> </w:t>
                            </w:r>
                            <w:r w:rsidRPr="00611E5A">
                              <w:rPr>
                                <w:rStyle w:val="CharacterStyle2"/>
                                <w:rFonts w:ascii="Arial Narrow" w:hAnsi="Arial Narrow" w:cs="Arial Narrow"/>
                                <w:bCs/>
                                <w:i/>
                                <w:iCs/>
                              </w:rPr>
                              <w:t xml:space="preserve">Beckett: Politically Incorrect, </w:t>
                            </w:r>
                            <w:r w:rsidRPr="00611E5A">
                              <w:rPr>
                                <w:rStyle w:val="CharacterStyle2"/>
                                <w:sz w:val="22"/>
                                <w:szCs w:val="22"/>
                              </w:rPr>
                              <w:t xml:space="preserve">toured </w:t>
                            </w:r>
                            <w:smartTag w:uri="urn:schemas-microsoft-com:office:smarttags" w:element="place">
                              <w:smartTag w:uri="urn:schemas-microsoft-com:office:smarttags" w:element="country-region">
                                <w:r w:rsidRPr="00611E5A">
                                  <w:rPr>
                                    <w:rStyle w:val="CharacterStyle2"/>
                                    <w:rFonts w:ascii="Arial Narrow" w:hAnsi="Arial Narrow" w:cs="Arial Narrow"/>
                                    <w:bCs/>
                                    <w:sz w:val="23"/>
                                    <w:szCs w:val="23"/>
                                  </w:rPr>
                                  <w:t>Australia</w:t>
                                </w:r>
                              </w:smartTag>
                            </w:smartTag>
                            <w:r w:rsidRPr="00611E5A">
                              <w:rPr>
                                <w:rStyle w:val="CharacterStyle2"/>
                                <w:rFonts w:ascii="Arial Narrow" w:hAnsi="Arial Narrow" w:cs="Arial Narrow"/>
                                <w:bCs/>
                                <w:sz w:val="23"/>
                                <w:szCs w:val="23"/>
                              </w:rPr>
                              <w:t xml:space="preserv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21DC4" id="Text Box 15" o:spid="_x0000_s1032" type="#_x0000_t202" style="position:absolute;left:0;text-align:left;margin-left:425.75pt;margin-top:727.2pt;width:208.8pt;height:34.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ZR+QEAAN4DAAAOAAAAZHJzL2Uyb0RvYy54bWysU9uO0zAQfUfiHyy/0zSFDShqulq6KkJa&#10;LtLCBziOk1g4HjN2m5SvZ+w0XS5viDxY4xnPmZkzJ9vbaTDspNBrsBXPV2vOlJXQaNtV/OuXw4s3&#10;nPkgbCMMWFXxs/L8dvf82XZ0pdpAD6ZRyAjE+nJ0Fe9DcGWWedmrQfgVOGUp2AIOItAVu6xBMRL6&#10;YLLNel1kI2DjEKTynrz3c5DvEn7bKhk+ta1XgZmKU28hnZjOOp7ZbivKDoXrtby0If6hi0FoS0Wv&#10;UPciCHZE/RfUoCWChzasJAwZtK2WKs1A0+TrP6Z57IVTaRYix7srTf7/wcqPp0f3GVmY3sJEC0xD&#10;ePcA8ptnFva9sJ26Q4SxV6KhwnmkLBudLy+pkWpf+ghSjx+goSWLY4AENLU4RFZoTkbotIDzlXQ1&#10;BSbJuSlu8tcFhSTFXr28KfK0lUyUS7ZDH94pGFg0Ko601IQuTg8+xG5EuTyJxTwY3Ry0MemCXb03&#10;yE6CBHBI35xrXC9m71LOz08T3m8YxkYkCxFzLhc9iYM49kxAmOqJ6abiRSQoUlJDcyZSEGbR0U9C&#10;Rg/4g7ORBFdx//0oUHFm3lsiNqpzMXAx6sUQVlJqxQNns7kPs4qPDnXXE/K8Ogt3RH6rEy9PXVza&#10;JRGl8S6Cjyr99Z5ePf2Wu58AAAD//wMAUEsDBBQABgAIAAAAIQDAwzJW4QAAAA4BAAAPAAAAZHJz&#10;L2Rvd25yZXYueG1sTI/BTsMwDIbvSLxDZCRuLG3Xjq5rOsEQXBFl0q5Z4zVVG6dqsq28PdkJbrb+&#10;T78/l9vZDOyCk+ssCYgXETCkxqqOWgH77/enHJjzkpQcLKGAH3Swre7vSlkoe6UvvNS+ZaGEXCEF&#10;aO/HgnPXaDTSLeyIFLKTnYz0YZ1ariZ5DeVm4EkUrbiRHYULWo6409j09dkIWH4mzwf3Ub/txgOu&#10;+9y99ifSQjw+zC8bYB5n/wfDTT+oQxWcjvZMyrFBQJ7FWUBDkGZpCuyGJKt1DOwYpixZRsCrkv9/&#10;o/oFAAD//wMAUEsBAi0AFAAGAAgAAAAhALaDOJL+AAAA4QEAABMAAAAAAAAAAAAAAAAAAAAAAFtD&#10;b250ZW50X1R5cGVzXS54bWxQSwECLQAUAAYACAAAACEAOP0h/9YAAACUAQAACwAAAAAAAAAAAAAA&#10;AAAvAQAAX3JlbHMvLnJlbHNQSwECLQAUAAYACAAAACEAlNjWUfkBAADeAwAADgAAAAAAAAAAAAAA&#10;AAAuAgAAZHJzL2Uyb0RvYy54bWxQSwECLQAUAAYACAAAACEAwMMyVuEAAAAOAQAADwAAAAAAAAAA&#10;AAAAAABTBAAAZHJzL2Rvd25yZXYueG1sUEsFBgAAAAAEAAQA8wAAAGEFAAAAAA==&#10;" o:allowincell="f" stroked="f">
                <v:fill opacity="0"/>
                <v:textbox inset="0,0,0,0">
                  <w:txbxContent>
                    <w:p w14:paraId="5BA0FDBD" w14:textId="77777777" w:rsidR="00C66F46" w:rsidRPr="00611E5A" w:rsidRDefault="00C66F46">
                      <w:pPr>
                        <w:pStyle w:val="Style2"/>
                        <w:kinsoku w:val="0"/>
                        <w:overflowPunct w:val="0"/>
                        <w:autoSpaceDE/>
                        <w:autoSpaceDN/>
                        <w:adjustRightInd/>
                        <w:spacing w:after="193" w:line="227" w:lineRule="exact"/>
                        <w:ind w:left="144"/>
                        <w:textAlignment w:val="baseline"/>
                        <w:rPr>
                          <w:rStyle w:val="CharacterStyle2"/>
                          <w:rFonts w:ascii="Arial Narrow" w:hAnsi="Arial Narrow" w:cs="Arial Narrow"/>
                          <w:bCs/>
                          <w:sz w:val="23"/>
                          <w:szCs w:val="23"/>
                        </w:rPr>
                      </w:pPr>
                      <w:r w:rsidRPr="00611E5A">
                        <w:rPr>
                          <w:rStyle w:val="CharacterStyle2"/>
                          <w:rFonts w:ascii="Arial Narrow" w:hAnsi="Arial Narrow" w:cs="Arial Narrow"/>
                          <w:bCs/>
                          <w:sz w:val="23"/>
                          <w:szCs w:val="23"/>
                        </w:rPr>
                        <w:t xml:space="preserve">especially through the efforts </w:t>
                      </w:r>
                      <w:r w:rsidRPr="00611E5A">
                        <w:rPr>
                          <w:rStyle w:val="CharacterStyle2"/>
                          <w:sz w:val="22"/>
                          <w:szCs w:val="22"/>
                        </w:rPr>
                        <w:t xml:space="preserve">of </w:t>
                      </w:r>
                      <w:r w:rsidRPr="00611E5A">
                        <w:rPr>
                          <w:rStyle w:val="CharacterStyle2"/>
                          <w:rFonts w:ascii="Arial Narrow" w:hAnsi="Arial Narrow" w:cs="Arial Narrow"/>
                          <w:bCs/>
                          <w:sz w:val="23"/>
                          <w:szCs w:val="23"/>
                        </w:rPr>
                        <w:t xml:space="preserve">her champion, </w:t>
                      </w:r>
                      <w:r w:rsidRPr="00611E5A">
                        <w:rPr>
                          <w:rStyle w:val="CharacterStyle2"/>
                          <w:sz w:val="22"/>
                          <w:szCs w:val="22"/>
                        </w:rPr>
                        <w:t xml:space="preserve">Rosalind </w:t>
                      </w:r>
                      <w:r w:rsidRPr="00611E5A">
                        <w:rPr>
                          <w:rStyle w:val="CharacterStyle2"/>
                          <w:rFonts w:ascii="Arial Narrow" w:hAnsi="Arial Narrow" w:cs="Arial Narrow"/>
                          <w:bCs/>
                          <w:sz w:val="23"/>
                          <w:szCs w:val="23"/>
                        </w:rPr>
                        <w:t xml:space="preserve">Hollinrake. </w:t>
                      </w:r>
                      <w:r w:rsidRPr="00611E5A">
                        <w:rPr>
                          <w:rStyle w:val="CharacterStyle2"/>
                          <w:sz w:val="22"/>
                          <w:szCs w:val="22"/>
                        </w:rPr>
                        <w:t xml:space="preserve">A major </w:t>
                      </w:r>
                      <w:r w:rsidRPr="00611E5A">
                        <w:rPr>
                          <w:rStyle w:val="CharacterStyle2"/>
                          <w:rFonts w:ascii="Arial Narrow" w:hAnsi="Arial Narrow" w:cs="Arial Narrow"/>
                          <w:bCs/>
                          <w:sz w:val="23"/>
                          <w:szCs w:val="23"/>
                        </w:rPr>
                        <w:t>retrospective, Clarice</w:t>
                      </w:r>
                      <w:r w:rsidRPr="00611E5A">
                        <w:rPr>
                          <w:rStyle w:val="CharacterStyle2"/>
                          <w:bCs/>
                          <w:i/>
                          <w:iCs/>
                          <w:sz w:val="27"/>
                          <w:szCs w:val="27"/>
                        </w:rPr>
                        <w:t xml:space="preserve"> </w:t>
                      </w:r>
                      <w:r w:rsidRPr="00611E5A">
                        <w:rPr>
                          <w:rStyle w:val="CharacterStyle2"/>
                          <w:rFonts w:ascii="Arial Narrow" w:hAnsi="Arial Narrow" w:cs="Arial Narrow"/>
                          <w:bCs/>
                          <w:i/>
                          <w:iCs/>
                        </w:rPr>
                        <w:t xml:space="preserve">Beckett: Politically Incorrect, </w:t>
                      </w:r>
                      <w:r w:rsidRPr="00611E5A">
                        <w:rPr>
                          <w:rStyle w:val="CharacterStyle2"/>
                          <w:sz w:val="22"/>
                          <w:szCs w:val="22"/>
                        </w:rPr>
                        <w:t xml:space="preserve">toured </w:t>
                      </w:r>
                      <w:smartTag w:uri="urn:schemas-microsoft-com:office:smarttags" w:element="place">
                        <w:smartTag w:uri="urn:schemas-microsoft-com:office:smarttags" w:element="country-region">
                          <w:r w:rsidRPr="00611E5A">
                            <w:rPr>
                              <w:rStyle w:val="CharacterStyle2"/>
                              <w:rFonts w:ascii="Arial Narrow" w:hAnsi="Arial Narrow" w:cs="Arial Narrow"/>
                              <w:bCs/>
                              <w:sz w:val="23"/>
                              <w:szCs w:val="23"/>
                            </w:rPr>
                            <w:t>Australia</w:t>
                          </w:r>
                        </w:smartTag>
                      </w:smartTag>
                      <w:r w:rsidRPr="00611E5A">
                        <w:rPr>
                          <w:rStyle w:val="CharacterStyle2"/>
                          <w:rFonts w:ascii="Arial Narrow" w:hAnsi="Arial Narrow" w:cs="Arial Narrow"/>
                          <w:bCs/>
                          <w:sz w:val="23"/>
                          <w:szCs w:val="23"/>
                        </w:rPr>
                        <w:t xml:space="preserve"> in</w:t>
                      </w:r>
                    </w:p>
                  </w:txbxContent>
                </v:textbox>
                <w10:wrap type="square" anchorx="page" anchory="page"/>
              </v:shape>
            </w:pict>
          </mc:Fallback>
        </mc:AlternateContent>
      </w:r>
      <w:r>
        <w:rPr>
          <w:noProof/>
        </w:rPr>
        <mc:AlternateContent>
          <mc:Choice Requires="wps">
            <w:drawing>
              <wp:anchor distT="0" distB="0" distL="0" distR="0" simplePos="0" relativeHeight="251659776" behindDoc="0" locked="0" layoutInCell="0" allowOverlap="1" wp14:anchorId="037CA1C1" wp14:editId="7D29470A">
                <wp:simplePos x="0" y="0"/>
                <wp:positionH relativeFrom="page">
                  <wp:posOffset>6059170</wp:posOffset>
                </wp:positionH>
                <wp:positionV relativeFrom="page">
                  <wp:posOffset>9671050</wp:posOffset>
                </wp:positionV>
                <wp:extent cx="1889760" cy="117475"/>
                <wp:effectExtent l="0" t="0" r="0" b="0"/>
                <wp:wrapSquare wrapText="bothSides"/>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1DE63" w14:textId="77777777" w:rsidR="00C66F46" w:rsidRDefault="00C66F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A1C1" id="Text Box 16" o:spid="_x0000_s1033" type="#_x0000_t202" style="position:absolute;left:0;text-align:left;margin-left:477.1pt;margin-top:761.5pt;width:148.8pt;height:9.2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z0+gEAAN4DAAAOAAAAZHJzL2Uyb0RvYy54bWysU9uO0zAQfUfiHyy/07Qr2C5R09XSVRHS&#10;wiItfIDjOI2F4zEzbpPy9YydtsvlDZEHa3yZM3POnKxux96Jg0Gy4Cu5mM2lMF5DY/2ukl+/bF/d&#10;SEFR+UY58KaSR0Pydv3yxWoIpbmCDlxjUDCIp3IIlexiDGVRkO5Mr2gGwXi+bAF7FXmLu6JBNTB6&#10;74qr+fy6GACbgKANEZ/eT5dynfHb1uj42LZkonCV5N5iXjGvdVqL9UqVO1Shs/rUhvqHLnplPRe9&#10;QN2rqMQe7V9QvdUIBG2caegLaFurTebAbBbzP9g8dSqYzIXFoXCRif4frP50eAqfUcTxHYw8wEyC&#10;wgPobyQ8bDrld+YOEYbOqIYLL5JkxRCoPKUmqamkBFIPH6HhIat9hAw0ttgnVZinYHQewPEiuhmj&#10;0Knkzc3b5TVfab5bLJavl29yCVWeswNSfG+gFymoJPJQM7o6PFBM3ajy/CQVI3C22Vrn8gZ39cah&#10;OCg2wDZ/U64LnZpOswkYg6anGe83DOcTkoeEOZVLJ1mDRHsSII71KGxTyWXqPklSQ3NkURAm0/FP&#10;wkEH+EOKgQ1XSfq+V2ikcB88C5vceQ7wHNTnQHnNqZWMUkzhJk4u3ge0u46Rp9F5uGPxW5t1ee7i&#10;1C6bKNM7GT659Nd9fvX8W65/AgAA//8DAFBLAwQUAAYACAAAACEAPOmqd+AAAAAOAQAADwAAAGRy&#10;cy9kb3ducmV2LnhtbEyPQU+DQBCF7yb+h82YeLMLtGiLLI3W6LURTXrdwpQlsLOE3bb47x1Oepz3&#10;vrx5L99OthcXHH3rSEG8iEAgVa5uqVHw/fX+sAbhg6Za945QwQ962Ba3N7nOanelT7yUoREcQj7T&#10;CkwIQyalrwxa7RduQGLv5EarA59jI+tRXznc9jKJokdpdUv8wegBdwarrjxbBct98nTwH+Xbbjjg&#10;plv71+5ERqn7u+nlGUTAKfzBMNfn6lBwp6M7U+1Fr2CTrhJG2UiTJa+akSSNec5x1lZxCrLI5f8Z&#10;xS8AAAD//wMAUEsBAi0AFAAGAAgAAAAhALaDOJL+AAAA4QEAABMAAAAAAAAAAAAAAAAAAAAAAFtD&#10;b250ZW50X1R5cGVzXS54bWxQSwECLQAUAAYACAAAACEAOP0h/9YAAACUAQAACwAAAAAAAAAAAAAA&#10;AAAvAQAAX3JlbHMvLnJlbHNQSwECLQAUAAYACAAAACEAWHoM9PoBAADeAwAADgAAAAAAAAAAAAAA&#10;AAAuAgAAZHJzL2Uyb0RvYy54bWxQSwECLQAUAAYACAAAACEAPOmqd+AAAAAOAQAADwAAAAAAAAAA&#10;AAAAAABUBAAAZHJzL2Rvd25yZXYueG1sUEsFBgAAAAAEAAQA8wAAAGEFAAAAAA==&#10;" o:allowincell="f" stroked="f">
                <v:fill opacity="0"/>
                <v:textbox inset="0,0,0,0">
                  <w:txbxContent>
                    <w:p w14:paraId="27D1DE63" w14:textId="77777777" w:rsidR="00C66F46" w:rsidRDefault="00C66F46"/>
                  </w:txbxContent>
                </v:textbox>
                <w10:wrap type="square" anchorx="page" anchory="page"/>
              </v:shape>
            </w:pict>
          </mc:Fallback>
        </mc:AlternateContent>
      </w:r>
      <w:r>
        <w:rPr>
          <w:noProof/>
        </w:rPr>
        <mc:AlternateContent>
          <mc:Choice Requires="wps">
            <w:drawing>
              <wp:anchor distT="0" distB="0" distL="0" distR="0" simplePos="0" relativeHeight="251661824" behindDoc="0" locked="0" layoutInCell="0" allowOverlap="1" wp14:anchorId="5F560968" wp14:editId="62739F4E">
                <wp:simplePos x="0" y="0"/>
                <wp:positionH relativeFrom="page">
                  <wp:posOffset>5403850</wp:posOffset>
                </wp:positionH>
                <wp:positionV relativeFrom="page">
                  <wp:posOffset>9838690</wp:posOffset>
                </wp:positionV>
                <wp:extent cx="2630805" cy="301625"/>
                <wp:effectExtent l="0" t="0" r="0" b="0"/>
                <wp:wrapSquare wrapText="bothSides"/>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301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52A56" w14:textId="77777777" w:rsidR="00C66F46" w:rsidRDefault="00C66F46">
                            <w:pPr>
                              <w:pStyle w:val="Style2"/>
                              <w:numPr>
                                <w:ilvl w:val="0"/>
                                <w:numId w:val="4"/>
                              </w:numPr>
                              <w:kinsoku w:val="0"/>
                              <w:overflowPunct w:val="0"/>
                              <w:autoSpaceDE/>
                              <w:autoSpaceDN/>
                              <w:adjustRightInd/>
                              <w:spacing w:before="21" w:line="220" w:lineRule="exact"/>
                              <w:ind w:right="216"/>
                              <w:textAlignment w:val="baseline"/>
                              <w:rPr>
                                <w:rStyle w:val="CharacterStyle2"/>
                                <w:spacing w:val="-9"/>
                                <w:sz w:val="22"/>
                                <w:szCs w:val="22"/>
                              </w:rPr>
                            </w:pPr>
                            <w:r>
                              <w:rPr>
                                <w:rStyle w:val="CharacterStyle2"/>
                                <w:spacing w:val="-9"/>
                                <w:sz w:val="22"/>
                                <w:szCs w:val="22"/>
                              </w:rPr>
                              <w:t>Prices in current exhibition range from .$10,000 to $65,000.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0968" id="Text Box 18" o:spid="_x0000_s1034" type="#_x0000_t202" style="position:absolute;left:0;text-align:left;margin-left:425.5pt;margin-top:774.7pt;width:207.15pt;height:23.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BN+wEAAN4DAAAOAAAAZHJzL2Uyb0RvYy54bWysU8tu2zAQvBfoPxC815IdxDAEy0HqwEWB&#10;9AGk/QCKoiSiFJdd0pbcr++Sspy2uQXVgVg+dnZndrS9G3vDTgq9Blvy5SLnTFkJtbZtyb9/O7zb&#10;cOaDsLUwYFXJz8rzu93bN9vBFWoFHZhaISMQ64vBlbwLwRVZ5mWneuEX4JSlywawF4G22GY1ioHQ&#10;e5Ot8nydDYC1Q5DKezp9mC75LuE3jZLhS9N4FZgpOfUW0oppreKa7baiaFG4TstLG+IVXfRCWyp6&#10;hXoQQbAj6hdQvZYIHpqwkNBn0DRaqsSB2Czzf9g8dcKpxIXE8e4qk/9/sPLz6cl9RRbG9zDSABMJ&#10;7x5B/vDMwr4TtlX3iDB0StRUeBklywbni0tqlNoXPoJUwyeoacjiGCABjQ32URXiyQidBnC+iq7G&#10;wCQdrtY3+Sa/5UzS3U2+XK9uUwlRzNkOffigoGcxKDnSUBO6OD36ELsRxfwkFvNgdH3QxqQNttXe&#10;IDsJMsAhfVOucZ2YTpMJCMNPTxPeXxjGRiQLEXMqF0+SBpH2JEAYq5HpuuSb2H2UpIL6TKIgTKaj&#10;n4SCDvAXZwMZruT+51Gg4sx8tCRsdOcc4BxUcyCspNSSB86mcB8mFx8d6rYj5Gl0Fu5J/EYnXZ67&#10;uLRLJkr0LoaPLv1zn149/5a73wAAAP//AwBQSwMEFAAGAAgAAAAhAEr43mHgAAAADgEAAA8AAABk&#10;cnMvZG93bnJldi54bWxMj8FOwzAQRO9I/IO1SNyo07QJSYhTQRFcEQGpVzfexlHidRS7bfh7nBMc&#10;d2Y0+6bczWZgF5xcZ0nAehUBQ2qs6qgV8P319pABc16SkoMlFPCDDnbV7U0pC2Wv9ImX2rcslJAr&#10;pADt/Vhw7hqNRrqVHZGCd7KTkT6cU8vVJK+h3Aw8jqKUG9lR+KDliHuNTV+fjYDNR/x4cO/16348&#10;YN5n7qU/kRbi/m5+fgLmcfZ/YVjwAzpUgeloz6QcGwRkyTps8cFItvkW2BKJ02QD7LhoeZoDr0r+&#10;f0b1CwAA//8DAFBLAQItABQABgAIAAAAIQC2gziS/gAAAOEBAAATAAAAAAAAAAAAAAAAAAAAAABb&#10;Q29udGVudF9UeXBlc10ueG1sUEsBAi0AFAAGAAgAAAAhADj9If/WAAAAlAEAAAsAAAAAAAAAAAAA&#10;AAAALwEAAF9yZWxzLy5yZWxzUEsBAi0AFAAGAAgAAAAhALq1gE37AQAA3gMAAA4AAAAAAAAAAAAA&#10;AAAALgIAAGRycy9lMm9Eb2MueG1sUEsBAi0AFAAGAAgAAAAhAEr43mHgAAAADgEAAA8AAAAAAAAA&#10;AAAAAAAAVQQAAGRycy9kb3ducmV2LnhtbFBLBQYAAAAABAAEAPMAAABiBQAAAAA=&#10;" o:allowincell="f" stroked="f">
                <v:fill opacity="0"/>
                <v:textbox inset="0,0,0,0">
                  <w:txbxContent>
                    <w:p w14:paraId="42E52A56" w14:textId="77777777" w:rsidR="00C66F46" w:rsidRDefault="00C66F46">
                      <w:pPr>
                        <w:pStyle w:val="Style2"/>
                        <w:numPr>
                          <w:ilvl w:val="0"/>
                          <w:numId w:val="4"/>
                        </w:numPr>
                        <w:kinsoku w:val="0"/>
                        <w:overflowPunct w:val="0"/>
                        <w:autoSpaceDE/>
                        <w:autoSpaceDN/>
                        <w:adjustRightInd/>
                        <w:spacing w:before="21" w:line="220" w:lineRule="exact"/>
                        <w:ind w:right="216"/>
                        <w:textAlignment w:val="baseline"/>
                        <w:rPr>
                          <w:rStyle w:val="CharacterStyle2"/>
                          <w:spacing w:val="-9"/>
                          <w:sz w:val="22"/>
                          <w:szCs w:val="22"/>
                        </w:rPr>
                      </w:pPr>
                      <w:r>
                        <w:rPr>
                          <w:rStyle w:val="CharacterStyle2"/>
                          <w:spacing w:val="-9"/>
                          <w:sz w:val="22"/>
                          <w:szCs w:val="22"/>
                        </w:rPr>
                        <w:t>Prices in current exhibition range from .$10,000 to $65,000.</w:t>
                      </w:r>
                    </w:p>
                  </w:txbxContent>
                </v:textbox>
                <w10:wrap type="square" anchorx="page" anchory="page"/>
              </v:shape>
            </w:pict>
          </mc:Fallback>
        </mc:AlternateContent>
      </w:r>
      <w:r>
        <w:rPr>
          <w:noProof/>
        </w:rPr>
        <mc:AlternateContent>
          <mc:Choice Requires="wps">
            <w:drawing>
              <wp:anchor distT="0" distB="0" distL="0" distR="0" simplePos="0" relativeHeight="251662848" behindDoc="0" locked="0" layoutInCell="0" allowOverlap="1" wp14:anchorId="02B3CE03" wp14:editId="52E6A6D4">
                <wp:simplePos x="0" y="0"/>
                <wp:positionH relativeFrom="page">
                  <wp:posOffset>8034655</wp:posOffset>
                </wp:positionH>
                <wp:positionV relativeFrom="page">
                  <wp:posOffset>9671050</wp:posOffset>
                </wp:positionV>
                <wp:extent cx="359410" cy="320040"/>
                <wp:effectExtent l="0" t="0" r="0" b="0"/>
                <wp:wrapSquare wrapText="bothSides"/>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C2538" w14:textId="4991807C" w:rsidR="00C66F46" w:rsidRDefault="00C6309F">
                            <w:pPr>
                              <w:spacing w:before="10"/>
                            </w:pPr>
                            <w:r>
                              <w:rPr>
                                <w:noProof/>
                              </w:rPr>
                              <w:drawing>
                                <wp:inline distT="0" distB="0" distL="0" distR="0" wp14:anchorId="026E4A0A" wp14:editId="23713881">
                                  <wp:extent cx="361950" cy="31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3CE03" id="Text Box 19" o:spid="_x0000_s1035" type="#_x0000_t202" style="position:absolute;left:0;text-align:left;margin-left:632.65pt;margin-top:761.5pt;width:28.3pt;height:25.2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Y69wEAAN0DAAAOAAAAZHJzL2Uyb0RvYy54bWysU9tu2zAMfR+wfxD0vjhpu2E14hRdigwD&#10;unVAtw+QZTkWJosaqcTuvn6UHKe7vA3zg0CR4iHPIb2+GXsnjgbJgq/karGUwngNjfX7Sn79snv1&#10;VgqKyjfKgTeVfDIkbzYvX6yHUJoL6MA1BgWDeCqHUMkuxlAWBenO9IoWEIznYAvYq8hX3BcNqoHR&#10;e1dcLJdvigGwCQjaELH3bgrKTcZvW6PjQ9uSicJVknuL+cR81uksNmtV7lGFzupTG+ofuuiV9Vz0&#10;DHWnohIHtH9B9VYjELRxoaEvoG2tNpkDs1kt/2Dz2KlgMhcWh8JZJvp/sPrT8TF8RhHHdzDyADMJ&#10;Cvegv5HwsO2U35tbRBg6oxouvEqSFUOg8pSapKaSEkg9fISGh6wOETLQ2GKfVGGegtF5AE9n0c0Y&#10;hWbn5evrqxVHNIcueaRXeSiFKufkgBTfG+hFMiqJPNMMro73FFMzqpyfpFoEzjY761y+4L7eOhRH&#10;xfPf5W/KdaFTk3cuR9PTjPcbhvMJyUPCnMolT5YgsZ74x7EehW0qeZ30SYrU0DyxJgjTzvE/wkYH&#10;+EOKgfetkvT9oNBI4T541jUt52zgbNSzobzm1EpGKSZzG6clPgS0+46Rp8l5uGXtW5t1ee7i1C7v&#10;UKZ32ve0pL/e86vnv3LzEwAA//8DAFBLAwQUAAYACAAAACEAlgucsuEAAAAPAQAADwAAAGRycy9k&#10;b3ducmV2LnhtbEyPzU7DMBCE70i8g7WVuFGnCf1L41RQBFdEQOrVTbZxlHgdxW4b3p7NCW47u6PZ&#10;b7L9aDtxxcE3jhQs5hEIpNJVDdUKvr/eHjcgfNBU6c4RKvhBD/v8/i7TaeVu9InXItSCQ8inWoEJ&#10;oU+l9KVBq/3c9Uh8O7vB6sByqGU16BuH207GUbSSVjfEH4zu8WCwbIuLVZB8xOujfy9eD/0Rt+3G&#10;v7RnMko9zMbnHYiAY/gzw4TP6JAz08ldqPKiYx2vlgl7eVrGCdeaPEm82II4Tbt18gQyz+T/Hvkv&#10;AAAA//8DAFBLAQItABQABgAIAAAAIQC2gziS/gAAAOEBAAATAAAAAAAAAAAAAAAAAAAAAABbQ29u&#10;dGVudF9UeXBlc10ueG1sUEsBAi0AFAAGAAgAAAAhADj9If/WAAAAlAEAAAsAAAAAAAAAAAAAAAAA&#10;LwEAAF9yZWxzLy5yZWxzUEsBAi0AFAAGAAgAAAAhAJHrJjr3AQAA3QMAAA4AAAAAAAAAAAAAAAAA&#10;LgIAAGRycy9lMm9Eb2MueG1sUEsBAi0AFAAGAAgAAAAhAJYLnLLhAAAADwEAAA8AAAAAAAAAAAAA&#10;AAAAUQQAAGRycy9kb3ducmV2LnhtbFBLBQYAAAAABAAEAPMAAABfBQAAAAA=&#10;" o:allowincell="f" stroked="f">
                <v:fill opacity="0"/>
                <v:textbox inset="0,0,0,0">
                  <w:txbxContent>
                    <w:p w14:paraId="533C2538" w14:textId="4991807C" w:rsidR="00C66F46" w:rsidRDefault="00C6309F">
                      <w:pPr>
                        <w:spacing w:before="10"/>
                      </w:pPr>
                      <w:r>
                        <w:rPr>
                          <w:noProof/>
                        </w:rPr>
                        <w:drawing>
                          <wp:inline distT="0" distB="0" distL="0" distR="0" wp14:anchorId="026E4A0A" wp14:editId="23713881">
                            <wp:extent cx="361950" cy="31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3872" behindDoc="0" locked="0" layoutInCell="0" allowOverlap="1" wp14:anchorId="46F2F3A6" wp14:editId="32B0EE78">
                <wp:simplePos x="0" y="0"/>
                <wp:positionH relativeFrom="page">
                  <wp:posOffset>5422265</wp:posOffset>
                </wp:positionH>
                <wp:positionV relativeFrom="page">
                  <wp:posOffset>10165080</wp:posOffset>
                </wp:positionV>
                <wp:extent cx="2899410" cy="0"/>
                <wp:effectExtent l="0" t="0" r="0" b="0"/>
                <wp:wrapSquare wrapText="bothSides"/>
                <wp:docPr id="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9410" cy="0"/>
                        </a:xfrm>
                        <a:prstGeom prst="line">
                          <a:avLst/>
                        </a:prstGeom>
                        <a:noFill/>
                        <a:ln w="1206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19FF0" id="Line 20"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6.95pt,800.4pt" to="655.25pt,8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rkvQEAAGMDAAAOAAAAZHJzL2Uyb0RvYy54bWysU8tu2zAQvBfoPxC815KNNkgEyznYTS9p&#10;ayDpB6z5kIhSXIJLW9Lfl6QfDdpbUR0Ikrs7nJldrR+nwbKTCmTQtXy5qDlTTqA0rmv5j9enD/ec&#10;UQQnwaJTLZ8V8cfN+3fr0TdqhT1aqQJLII6a0be8j9E3VUWiVwPQAr1yKagxDBDTMXSVDDAm9MFW&#10;q7q+q0YM0gcUiijd7s5Bvin4WisRv2tNKjLb8sQtljWU9ZDXarOGpgvgeyMuNOAfWAxgXHr0BrWD&#10;COwYzF9QgxEBCXVcCBwq1NoIVTQkNcv6DzUvPXhVtCRzyN9sov8HK76dtm4fMnUxuRf/jOInMYfb&#10;HlynCoHX2afGLbNV1eipuZXkA/l9YIfxK8qUA8eIxYVJhyFDJn1sKmbPN7PVFJlIl6v7h4ePy9QT&#10;cY1V0FwLfaD4ReHA8qbl1rjsAzRweqaYiUBzTcnXDp+MtaWX1rExsV3Vd59KBaE1MkdzHoXusLWB&#10;nSCPQ/mKrBR5m5ahd0D9OY9m2mE8T0rAo5PlnV6B/HzZRzD2vE+8rLv4lK3Jc0jNAeW8D1f/UieL&#10;gMvU5VF5ey7Vv/+NzS8AAAD//wMAUEsDBBQABgAIAAAAIQBVpqin3wAAAA4BAAAPAAAAZHJzL2Rv&#10;d25yZXYueG1sTI9BS8NAEIXvgv9hGcGb3a2lIcZsShEEwZO1UrxtsmMSzc7G7CZN/73Tg+hx3vt4&#10;816+mV0nJhxC60nDcqFAIFXetlRr2L8+3qQgQjRkTecJNZwwwKa4vMhNZv2RXnDaxVpwCIXMaGhi&#10;7DMpQ9WgM2HheyT2PvzgTORzqKUdzJHDXSdvlUqkMy3xh8b0+NBg9bUbnYbDaXKonp+24+chfSNZ&#10;JsO7/9b6+mre3oOIOMc/GM71uToU3Kn0I9kgOg3penXHKBuJUjzijKyWag2i/NVkkcv/M4ofAAAA&#10;//8DAFBLAQItABQABgAIAAAAIQC2gziS/gAAAOEBAAATAAAAAAAAAAAAAAAAAAAAAABbQ29udGVu&#10;dF9UeXBlc10ueG1sUEsBAi0AFAAGAAgAAAAhADj9If/WAAAAlAEAAAsAAAAAAAAAAAAAAAAALwEA&#10;AF9yZWxzLy5yZWxzUEsBAi0AFAAGAAgAAAAhAFO2+uS9AQAAYwMAAA4AAAAAAAAAAAAAAAAALgIA&#10;AGRycy9lMm9Eb2MueG1sUEsBAi0AFAAGAAgAAAAhAFWmqKffAAAADgEAAA8AAAAAAAAAAAAAAAAA&#10;FwQAAGRycy9kb3ducmV2LnhtbFBLBQYAAAAABAAEAPMAAAAjBQAAAAA=&#10;" o:allowincell="f" strokeweight=".95pt">
                <v:stroke dashstyle="1 1"/>
                <w10:wrap type="square" anchorx="page" anchory="page"/>
              </v:line>
            </w:pict>
          </mc:Fallback>
        </mc:AlternateContent>
      </w:r>
      <w:r w:rsidR="00C66F46">
        <w:rPr>
          <w:rStyle w:val="CharacterStyle2"/>
          <w:spacing w:val="-10"/>
          <w:sz w:val="22"/>
          <w:szCs w:val="22"/>
        </w:rPr>
        <w:t xml:space="preserve">Clarice Beckett's </w:t>
      </w:r>
      <w:r w:rsidR="00C66F46">
        <w:rPr>
          <w:rStyle w:val="CharacterStyle2"/>
          <w:i/>
          <w:iCs/>
          <w:spacing w:val="-10"/>
          <w:sz w:val="22"/>
          <w:szCs w:val="22"/>
        </w:rPr>
        <w:t xml:space="preserve">Bathing Boxes After Storm, </w:t>
      </w:r>
      <w:r w:rsidR="00C66F46">
        <w:rPr>
          <w:rStyle w:val="CharacterStyle2"/>
          <w:spacing w:val="-10"/>
          <w:sz w:val="22"/>
          <w:szCs w:val="22"/>
        </w:rPr>
        <w:t>1934, is the except</w:t>
      </w:r>
      <w:r w:rsidR="00C66F46">
        <w:rPr>
          <w:rStyle w:val="CharacterStyle2"/>
          <w:spacing w:val="-10"/>
          <w:sz w:val="22"/>
          <w:szCs w:val="22"/>
        </w:rPr>
        <w:softHyphen/>
        <w:t xml:space="preserve">ion that proves the rule, an image of disorder in the work of </w:t>
      </w:r>
      <w:r w:rsidR="00C66F46">
        <w:rPr>
          <w:rStyle w:val="CharacterStyle2"/>
          <w:rFonts w:ascii="Arial Narrow" w:hAnsi="Arial Narrow" w:cs="Arial Narrow"/>
          <w:b/>
          <w:bCs/>
          <w:spacing w:val="-10"/>
          <w:sz w:val="23"/>
          <w:szCs w:val="23"/>
        </w:rPr>
        <w:t xml:space="preserve">Aust ralian </w:t>
      </w:r>
      <w:r w:rsidR="00C66F46">
        <w:rPr>
          <w:rStyle w:val="CharacterStyle2"/>
          <w:spacing w:val="-10"/>
          <w:sz w:val="22"/>
          <w:szCs w:val="22"/>
        </w:rPr>
        <w:t xml:space="preserve">art's most orderly painter. but thrilling exhibition at Martin Browne Fine Art is the identically sized </w:t>
      </w:r>
      <w:r w:rsidR="00C66F46">
        <w:rPr>
          <w:rStyle w:val="CharacterStyle2"/>
          <w:i/>
          <w:iCs/>
          <w:spacing w:val="-10"/>
          <w:sz w:val="22"/>
          <w:szCs w:val="22"/>
        </w:rPr>
        <w:t xml:space="preserve">Boatsheds in the Storm, </w:t>
      </w:r>
      <w:r w:rsidR="00C66F46">
        <w:rPr>
          <w:rStyle w:val="CharacterStyle2"/>
          <w:spacing w:val="-10"/>
          <w:sz w:val="22"/>
          <w:szCs w:val="22"/>
        </w:rPr>
        <w:t xml:space="preserve">showing the same gale before it caused any damage, the edgier </w:t>
      </w:r>
      <w:r w:rsidR="00C66F46">
        <w:rPr>
          <w:rStyle w:val="CharacterStyle2"/>
          <w:i/>
          <w:iCs/>
          <w:spacing w:val="-10"/>
          <w:sz w:val="22"/>
          <w:szCs w:val="22"/>
        </w:rPr>
        <w:t>Bathing Boxes After Storm</w:t>
      </w:r>
    </w:p>
    <w:p w14:paraId="44D6303C" w14:textId="77777777" w:rsidR="00C66F46" w:rsidRDefault="00C66F46">
      <w:pPr>
        <w:pStyle w:val="Style2"/>
        <w:kinsoku w:val="0"/>
        <w:overflowPunct w:val="0"/>
        <w:autoSpaceDE/>
        <w:autoSpaceDN/>
        <w:adjustRightInd/>
        <w:spacing w:before="7" w:line="227" w:lineRule="exact"/>
        <w:ind w:left="72" w:right="72"/>
        <w:textAlignment w:val="baseline"/>
        <w:rPr>
          <w:rStyle w:val="CharacterStyle2"/>
          <w:spacing w:val="-3"/>
          <w:sz w:val="22"/>
          <w:szCs w:val="22"/>
        </w:rPr>
      </w:pPr>
      <w:r>
        <w:rPr>
          <w:rStyle w:val="CharacterStyle2"/>
          <w:spacing w:val="-3"/>
          <w:sz w:val="22"/>
          <w:szCs w:val="22"/>
        </w:rPr>
        <w:t>focuses on the jumbled wreckage of wind and wave. Beckett must have looked askance at the disarray, thinking what a poor account it gave of nature and what a sorry prospect it offered for painting.</w:t>
      </w:r>
    </w:p>
    <w:p w14:paraId="68053BCC" w14:textId="77777777" w:rsidR="00C66F46" w:rsidRDefault="00C66F46">
      <w:pPr>
        <w:pStyle w:val="Style2"/>
        <w:kinsoku w:val="0"/>
        <w:overflowPunct w:val="0"/>
        <w:autoSpaceDE/>
        <w:autoSpaceDN/>
        <w:adjustRightInd/>
        <w:spacing w:before="17" w:line="227" w:lineRule="exact"/>
        <w:ind w:left="72" w:firstLine="216"/>
        <w:textAlignment w:val="baseline"/>
        <w:rPr>
          <w:rStyle w:val="CharacterStyle2"/>
          <w:spacing w:val="-2"/>
          <w:sz w:val="22"/>
          <w:szCs w:val="22"/>
        </w:rPr>
      </w:pPr>
      <w:r>
        <w:rPr>
          <w:rStyle w:val="CharacterStyle2"/>
          <w:spacing w:val="-2"/>
          <w:sz w:val="22"/>
          <w:szCs w:val="22"/>
        </w:rPr>
        <w:t>She painted it nonetheless, in with a vengeance. Why? What appealed to Beckett in the ticky</w:t>
      </w:r>
      <w:r>
        <w:rPr>
          <w:rStyle w:val="CharacterStyle2"/>
          <w:spacing w:val="-2"/>
          <w:sz w:val="22"/>
          <w:szCs w:val="22"/>
        </w:rPr>
        <w:softHyphen/>
        <w:t>tacky aftermath of a mild disaster which the civic-minded inhabi tants of Beaumaris probably set to rights in an afternoon?</w:t>
      </w:r>
    </w:p>
    <w:p w14:paraId="2BD3DE52" w14:textId="77777777" w:rsidR="00C66F46" w:rsidRDefault="00C66F46">
      <w:pPr>
        <w:pStyle w:val="Style2"/>
        <w:kinsoku w:val="0"/>
        <w:overflowPunct w:val="0"/>
        <w:autoSpaceDE/>
        <w:autoSpaceDN/>
        <w:adjustRightInd/>
        <w:spacing w:before="1" w:line="227" w:lineRule="exact"/>
        <w:ind w:left="72" w:firstLine="216"/>
        <w:textAlignment w:val="baseline"/>
        <w:rPr>
          <w:rStyle w:val="CharacterStyle2"/>
          <w:sz w:val="22"/>
          <w:szCs w:val="22"/>
        </w:rPr>
      </w:pPr>
      <w:r>
        <w:rPr>
          <w:rStyle w:val="CharacterStyle2"/>
          <w:sz w:val="22"/>
          <w:szCs w:val="22"/>
        </w:rPr>
        <w:t xml:space="preserve">One is tempted to discern a hint of petulance in the handling, noticeably scruffier than normal, and more abbreviating - if that's possible in a painter who prac tised shorthand from the day she took up the brush and whose mentor, Max Meldrum, advised his followers to blur their pictorial tones by squinting while they painted. Maybe Beckett was simply out of sorts - with herself, her home life, a brutish lover, who knows? - and something in the bereftness of the setting, despite its inconsequentiality in the grander scheme, struck a chord with her. Whatever the case, she was dead within months of finishing </w:t>
      </w:r>
      <w:r>
        <w:rPr>
          <w:rStyle w:val="CharacterStyle2"/>
          <w:i/>
          <w:iCs/>
          <w:sz w:val="22"/>
          <w:szCs w:val="22"/>
        </w:rPr>
        <w:t xml:space="preserve">Bathing Boxes After Storm, </w:t>
      </w:r>
      <w:r>
        <w:rPr>
          <w:rStyle w:val="CharacterStyle2"/>
          <w:sz w:val="22"/>
          <w:szCs w:val="22"/>
        </w:rPr>
        <w:t>a casualty of double pneu</w:t>
      </w:r>
      <w:r>
        <w:rPr>
          <w:rStyle w:val="CharacterStyle2"/>
          <w:sz w:val="22"/>
          <w:szCs w:val="22"/>
        </w:rPr>
        <w:softHyphen/>
        <w:t>monia, exhaustion and, as some suggest, a broken heart. The pneumonia resulted from a chill Beckett caught while painting in a storm.</w:t>
      </w:r>
    </w:p>
    <w:p w14:paraId="7A04C820" w14:textId="77777777" w:rsidR="00C66F46" w:rsidRDefault="00C66F46">
      <w:pPr>
        <w:pStyle w:val="Style2"/>
        <w:kinsoku w:val="0"/>
        <w:overflowPunct w:val="0"/>
        <w:autoSpaceDE/>
        <w:autoSpaceDN/>
        <w:adjustRightInd/>
        <w:spacing w:before="5" w:line="227" w:lineRule="exact"/>
        <w:ind w:left="72" w:firstLine="216"/>
        <w:textAlignment w:val="baseline"/>
        <w:rPr>
          <w:rStyle w:val="CharacterStyle2"/>
          <w:spacing w:val="-4"/>
          <w:sz w:val="22"/>
          <w:szCs w:val="22"/>
        </w:rPr>
      </w:pPr>
      <w:r>
        <w:rPr>
          <w:rStyle w:val="CharacterStyle2"/>
          <w:spacing w:val="-4"/>
          <w:sz w:val="22"/>
          <w:szCs w:val="22"/>
        </w:rPr>
        <w:t>This storm? It's not an offensive question to ask. So rarely is</w:t>
      </w:r>
    </w:p>
    <w:p w14:paraId="247E79C0" w14:textId="77777777" w:rsidR="00C66F46" w:rsidRDefault="00C66F46">
      <w:pPr>
        <w:pStyle w:val="Style2"/>
        <w:kinsoku w:val="0"/>
        <w:overflowPunct w:val="0"/>
        <w:autoSpaceDE/>
        <w:autoSpaceDN/>
        <w:adjustRightInd/>
        <w:spacing w:before="60" w:line="227" w:lineRule="exact"/>
        <w:ind w:left="144"/>
        <w:textAlignment w:val="baseline"/>
        <w:rPr>
          <w:rStyle w:val="CharacterStyle2"/>
          <w:spacing w:val="-9"/>
          <w:sz w:val="22"/>
          <w:szCs w:val="22"/>
        </w:rPr>
      </w:pPr>
      <w:r>
        <w:rPr>
          <w:rStyle w:val="CharacterStyle2"/>
          <w:spacing w:val="-4"/>
          <w:sz w:val="16"/>
          <w:szCs w:val="16"/>
        </w:rPr>
        <w:br w:type="column"/>
      </w:r>
      <w:r>
        <w:rPr>
          <w:rStyle w:val="CharacterStyle2"/>
          <w:spacing w:val="-9"/>
          <w:sz w:val="22"/>
          <w:szCs w:val="22"/>
        </w:rPr>
        <w:t>Beckett's work tempestuous in either topic or treatment, the panel draws attention to itself in the manner of a blatant clue, or a cry for help. In Christian thinking, storm-tossed boat. Just as cred</w:t>
      </w:r>
      <w:r>
        <w:rPr>
          <w:rStyle w:val="CharacterStyle2"/>
          <w:spacing w:val="-9"/>
          <w:sz w:val="22"/>
          <w:szCs w:val="22"/>
        </w:rPr>
        <w:softHyphen/>
        <w:t>ibly, couldn't it be a battered bathing box? T. S. Eliot's rag-and-bone shop of the heart was the supreme symbol of spiritual derel</w:t>
      </w:r>
      <w:r>
        <w:rPr>
          <w:rStyle w:val="CharacterStyle2"/>
          <w:spacing w:val="-9"/>
          <w:sz w:val="22"/>
          <w:szCs w:val="22"/>
        </w:rPr>
        <w:softHyphen/>
        <w:t xml:space="preserve">iction in the interwar period in the West There's no evidence that Beckett admired the author ofA </w:t>
      </w:r>
      <w:r>
        <w:rPr>
          <w:rStyle w:val="CharacterStyle2"/>
          <w:i/>
          <w:iCs/>
          <w:spacing w:val="-9"/>
          <w:sz w:val="22"/>
          <w:szCs w:val="22"/>
        </w:rPr>
        <w:t xml:space="preserve">Waste Land, </w:t>
      </w:r>
      <w:r>
        <w:rPr>
          <w:rStyle w:val="CharacterStyle2"/>
          <w:spacing w:val="-9"/>
          <w:sz w:val="22"/>
          <w:szCs w:val="22"/>
        </w:rPr>
        <w:t>but anyone familiar with her work will recognise her bathing boxes for what they are receptacles for profoundly inti</w:t>
      </w:r>
      <w:r>
        <w:rPr>
          <w:rStyle w:val="CharacterStyle2"/>
          <w:spacing w:val="-9"/>
          <w:sz w:val="22"/>
          <w:szCs w:val="22"/>
        </w:rPr>
        <w:softHyphen/>
        <w:t>mate feelings, rag-and-bone shops where she kept a private store of memory, desire, anger and disap</w:t>
      </w:r>
      <w:r>
        <w:rPr>
          <w:rStyle w:val="CharacterStyle2"/>
          <w:spacing w:val="-9"/>
          <w:sz w:val="22"/>
          <w:szCs w:val="22"/>
        </w:rPr>
        <w:softHyphen/>
        <w:t>pointment To watch one toppled omits side, as we do here, others listing perilously, is to witness a forecast of the artist's annihil</w:t>
      </w:r>
      <w:r>
        <w:rPr>
          <w:rStyle w:val="CharacterStyle2"/>
          <w:spacing w:val="-9"/>
          <w:sz w:val="22"/>
          <w:szCs w:val="22"/>
        </w:rPr>
        <w:softHyphen/>
        <w:t>ation, staged in terms of an ordinary suburban beachscape.</w:t>
      </w:r>
    </w:p>
    <w:p w14:paraId="2311739F" w14:textId="77777777" w:rsidR="00C66F46" w:rsidRPr="00611E5A" w:rsidRDefault="00C66F46">
      <w:pPr>
        <w:pStyle w:val="Style2"/>
        <w:kinsoku w:val="0"/>
        <w:overflowPunct w:val="0"/>
        <w:autoSpaceDE/>
        <w:autoSpaceDN/>
        <w:adjustRightInd/>
        <w:spacing w:before="15" w:line="226" w:lineRule="exact"/>
        <w:ind w:left="144" w:firstLine="216"/>
        <w:textAlignment w:val="baseline"/>
        <w:rPr>
          <w:rStyle w:val="CharacterStyle2"/>
          <w:rFonts w:ascii="Times" w:hAnsi="Times"/>
          <w:sz w:val="22"/>
          <w:szCs w:val="22"/>
        </w:rPr>
      </w:pPr>
      <w:r w:rsidRPr="00611E5A">
        <w:rPr>
          <w:rStyle w:val="CharacterStyle2"/>
          <w:rFonts w:ascii="Times" w:hAnsi="Times"/>
          <w:sz w:val="22"/>
          <w:szCs w:val="22"/>
        </w:rPr>
        <w:t>Bathing boxes were not the only personal signifiers in her art. Beckett invested herself prolifi</w:t>
      </w:r>
      <w:r w:rsidRPr="00611E5A">
        <w:rPr>
          <w:rStyle w:val="CharacterStyle2"/>
          <w:rFonts w:ascii="Times" w:hAnsi="Times"/>
          <w:sz w:val="22"/>
          <w:szCs w:val="22"/>
        </w:rPr>
        <w:softHyphen/>
        <w:t>cally in power poles, street lights, motor cars, petrol pumps and trams, an effectively modern</w:t>
      </w:r>
      <w:r w:rsidRPr="00611E5A">
        <w:rPr>
          <w:rStyle w:val="CharacterStyle2"/>
          <w:rFonts w:ascii="Times" w:hAnsi="Times"/>
          <w:sz w:val="22"/>
          <w:szCs w:val="22"/>
        </w:rPr>
        <w:softHyphen/>
        <w:t>ist inventory of 20th-century industrial hardware which Eliot also chose to foreground in his work. There's an electric hum beneath every one of Beckett's paintings. Even the most wishy-washy of her Whistlerian nocturnes and Corot-esque poesies give off a terrific charge. It is why we bother with her at all. Without it, she would pass another jobbing Meldrumite with a minor talent for ellipsis. T e lack of surface drama in h paintings - and even the st images avoid obvious signs of tumult - is deceptive, since it can lead one to make the assumption that they are undramatic at it core.</w:t>
      </w:r>
    </w:p>
    <w:p w14:paraId="6F8D6F6E" w14:textId="77777777" w:rsidR="00C66F46" w:rsidRDefault="00C66F46">
      <w:pPr>
        <w:pStyle w:val="Style2"/>
        <w:kinsoku w:val="0"/>
        <w:overflowPunct w:val="0"/>
        <w:autoSpaceDE/>
        <w:autoSpaceDN/>
        <w:adjustRightInd/>
        <w:spacing w:line="224" w:lineRule="exact"/>
        <w:jc w:val="center"/>
        <w:textAlignment w:val="baseline"/>
        <w:rPr>
          <w:rStyle w:val="CharacterStyle2"/>
          <w:spacing w:val="-1"/>
          <w:sz w:val="22"/>
          <w:szCs w:val="22"/>
        </w:rPr>
      </w:pPr>
      <w:r>
        <w:rPr>
          <w:rStyle w:val="CharacterStyle2"/>
          <w:spacing w:val="-1"/>
          <w:sz w:val="22"/>
          <w:szCs w:val="22"/>
        </w:rPr>
        <w:t>The reverse is true. Becke</w:t>
      </w:r>
    </w:p>
    <w:p w14:paraId="1FF8B28B" w14:textId="77777777" w:rsidR="00C66F46" w:rsidRDefault="00C66F46">
      <w:pPr>
        <w:pStyle w:val="Style2"/>
        <w:kinsoku w:val="0"/>
        <w:overflowPunct w:val="0"/>
        <w:autoSpaceDE/>
        <w:autoSpaceDN/>
        <w:adjustRightInd/>
        <w:spacing w:line="222" w:lineRule="exact"/>
        <w:ind w:left="144" w:hanging="144"/>
        <w:textAlignment w:val="baseline"/>
        <w:rPr>
          <w:rStyle w:val="CharacterStyle2"/>
          <w:spacing w:val="-8"/>
          <w:sz w:val="22"/>
          <w:szCs w:val="22"/>
        </w:rPr>
      </w:pPr>
      <w:r>
        <w:rPr>
          <w:rStyle w:val="CharacterStyle2"/>
          <w:spacing w:val="-1"/>
          <w:sz w:val="16"/>
          <w:szCs w:val="16"/>
        </w:rPr>
        <w:br w:type="column"/>
      </w:r>
      <w:r>
        <w:rPr>
          <w:rStyle w:val="CharacterStyle2"/>
          <w:spacing w:val="-8"/>
          <w:sz w:val="22"/>
          <w:szCs w:val="22"/>
        </w:rPr>
        <w:t xml:space="preserve">Electric hum ..  Beckett's Wet~ </w:t>
      </w:r>
      <w:r>
        <w:rPr>
          <w:rStyle w:val="CharacterStyle2"/>
          <w:i/>
          <w:iCs/>
          <w:spacing w:val="-8"/>
          <w:sz w:val="22"/>
          <w:szCs w:val="22"/>
        </w:rPr>
        <w:t xml:space="preserve">Evening, </w:t>
      </w:r>
      <w:r>
        <w:rPr>
          <w:rStyle w:val="CharacterStyle2"/>
          <w:spacing w:val="-8"/>
          <w:sz w:val="22"/>
          <w:szCs w:val="22"/>
        </w:rPr>
        <w:t>1927, could easily be</w:t>
      </w:r>
    </w:p>
    <w:p w14:paraId="22E64169" w14:textId="77777777" w:rsidR="00C66F46" w:rsidRDefault="00C66F46">
      <w:pPr>
        <w:pStyle w:val="Style2"/>
        <w:kinsoku w:val="0"/>
        <w:overflowPunct w:val="0"/>
        <w:autoSpaceDE/>
        <w:autoSpaceDN/>
        <w:adjustRightInd/>
        <w:spacing w:after="68" w:line="226" w:lineRule="exact"/>
        <w:ind w:left="360"/>
        <w:textAlignment w:val="baseline"/>
        <w:rPr>
          <w:rStyle w:val="CharacterStyle2"/>
          <w:spacing w:val="-7"/>
          <w:sz w:val="22"/>
          <w:szCs w:val="22"/>
        </w:rPr>
      </w:pPr>
      <w:r>
        <w:rPr>
          <w:rStyle w:val="CharacterStyle2"/>
          <w:spacing w:val="-7"/>
          <w:sz w:val="22"/>
          <w:szCs w:val="22"/>
        </w:rPr>
        <w:t>dated 1997.</w:t>
      </w:r>
    </w:p>
    <w:p w14:paraId="7668147C" w14:textId="77777777" w:rsidR="00C66F46" w:rsidRDefault="00C66F46">
      <w:pPr>
        <w:pStyle w:val="Style2"/>
        <w:kinsoku w:val="0"/>
        <w:overflowPunct w:val="0"/>
        <w:autoSpaceDE/>
        <w:autoSpaceDN/>
        <w:adjustRightInd/>
        <w:spacing w:after="39" w:line="211" w:lineRule="exact"/>
        <w:jc w:val="right"/>
        <w:textAlignment w:val="baseline"/>
        <w:rPr>
          <w:rStyle w:val="CharacterStyle2"/>
          <w:spacing w:val="-17"/>
          <w:sz w:val="22"/>
          <w:szCs w:val="22"/>
        </w:rPr>
      </w:pPr>
      <w:r>
        <w:rPr>
          <w:rStyle w:val="CharacterStyle2"/>
          <w:spacing w:val="-17"/>
          <w:sz w:val="22"/>
          <w:szCs w:val="22"/>
        </w:rPr>
        <w:t>1999-2000.</w:t>
      </w:r>
    </w:p>
    <w:p w14:paraId="11E6D3DC" w14:textId="77777777" w:rsidR="00C66F46" w:rsidRDefault="00C66F46">
      <w:pPr>
        <w:pStyle w:val="Style2"/>
        <w:kinsoku w:val="0"/>
        <w:overflowPunct w:val="0"/>
        <w:autoSpaceDE/>
        <w:autoSpaceDN/>
        <w:adjustRightInd/>
        <w:spacing w:before="334" w:line="226" w:lineRule="exact"/>
        <w:ind w:left="144"/>
        <w:textAlignment w:val="baseline"/>
        <w:rPr>
          <w:rStyle w:val="CharacterStyle2"/>
          <w:spacing w:val="-1"/>
          <w:sz w:val="22"/>
          <w:szCs w:val="22"/>
        </w:rPr>
      </w:pPr>
      <w:r>
        <w:rPr>
          <w:rStyle w:val="CharacterStyle2"/>
          <w:spacing w:val="-1"/>
          <w:sz w:val="22"/>
          <w:szCs w:val="22"/>
        </w:rPr>
        <w:t>e painter of the galvanic</w:t>
      </w:r>
    </w:p>
    <w:p w14:paraId="5F5A474F" w14:textId="77777777" w:rsidR="00C66F46" w:rsidRDefault="00C66F46">
      <w:pPr>
        <w:pStyle w:val="Style2"/>
        <w:kinsoku w:val="0"/>
        <w:overflowPunct w:val="0"/>
        <w:autoSpaceDE/>
        <w:autoSpaceDN/>
        <w:adjustRightInd/>
        <w:spacing w:line="227" w:lineRule="exact"/>
        <w:ind w:right="144" w:firstLine="144"/>
        <w:textAlignment w:val="baseline"/>
        <w:rPr>
          <w:rStyle w:val="CharacterStyle2"/>
          <w:spacing w:val="-2"/>
          <w:sz w:val="22"/>
          <w:szCs w:val="22"/>
        </w:rPr>
      </w:pPr>
      <w:r>
        <w:rPr>
          <w:rStyle w:val="CharacterStyle2"/>
          <w:spacing w:val="-2"/>
          <w:sz w:val="22"/>
          <w:szCs w:val="22"/>
        </w:rPr>
        <w:t>oment, which she sets for the wer to discover, deep and nt, in her images. On first ht, her works underwhelm. ey appear timid. Tentative. Bland. But longer viewing allows</w:t>
      </w:r>
    </w:p>
    <w:p w14:paraId="256E77DE" w14:textId="79019927" w:rsidR="00C66F46" w:rsidRDefault="00C6309F">
      <w:pPr>
        <w:pStyle w:val="Style2"/>
        <w:tabs>
          <w:tab w:val="right" w:pos="3096"/>
        </w:tabs>
        <w:kinsoku w:val="0"/>
        <w:overflowPunct w:val="0"/>
        <w:autoSpaceDE/>
        <w:autoSpaceDN/>
        <w:adjustRightInd/>
        <w:spacing w:before="9" w:line="226" w:lineRule="exact"/>
        <w:textAlignment w:val="baseline"/>
        <w:rPr>
          <w:rStyle w:val="CharacterStyle2"/>
          <w:sz w:val="22"/>
          <w:szCs w:val="22"/>
        </w:rPr>
      </w:pPr>
      <w:r>
        <w:rPr>
          <w:noProof/>
        </w:rPr>
        <mc:AlternateContent>
          <mc:Choice Requires="wps">
            <w:drawing>
              <wp:anchor distT="0" distB="0" distL="0" distR="0" simplePos="0" relativeHeight="251660800" behindDoc="0" locked="0" layoutInCell="1" allowOverlap="1" wp14:anchorId="717A07BD" wp14:editId="4C2315A1">
                <wp:simplePos x="0" y="0"/>
                <wp:positionH relativeFrom="page">
                  <wp:posOffset>5499735</wp:posOffset>
                </wp:positionH>
                <wp:positionV relativeFrom="page">
                  <wp:posOffset>8956040</wp:posOffset>
                </wp:positionV>
                <wp:extent cx="1963420" cy="144145"/>
                <wp:effectExtent l="0" t="0" r="0" b="0"/>
                <wp:wrapSquare wrapText="bothSides"/>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144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8EDA4" w14:textId="77777777" w:rsidR="00C66F46" w:rsidRDefault="00C66F46">
                            <w:pPr>
                              <w:pStyle w:val="Style2"/>
                              <w:kinsoku w:val="0"/>
                              <w:overflowPunct w:val="0"/>
                              <w:autoSpaceDE/>
                              <w:autoSpaceDN/>
                              <w:adjustRightInd/>
                              <w:spacing w:line="221" w:lineRule="exact"/>
                              <w:jc w:val="right"/>
                              <w:textAlignment w:val="baseline"/>
                              <w:rPr>
                                <w:rStyle w:val="CharacterStyle2"/>
                                <w:spacing w:val="-8"/>
                                <w:sz w:val="22"/>
                                <w:szCs w:val="22"/>
                              </w:rPr>
                            </w:pPr>
                            <w:r>
                              <w:rPr>
                                <w:rStyle w:val="CharacterStyle2"/>
                                <w:spacing w:val="-8"/>
                                <w:sz w:val="22"/>
                                <w:szCs w:val="22"/>
                              </w:rPr>
                              <w:t>contracted while painting outdoors.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A07BD" id="Text Box 17" o:spid="_x0000_s1036" type="#_x0000_t202" style="position:absolute;margin-left:433.05pt;margin-top:705.2pt;width:154.6pt;height:11.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a3+AEAAN8DAAAOAAAAZHJzL2Uyb0RvYy54bWysU9uO0zAQfUfiHyy/07SlrCBqulq6KkJa&#10;LtLCBziO01g4HjPjNilfz9hpu1zeEHmwxpc5M+fMyfp27J04GiQLvpKL2VwK4zU01u8r+fXL7sVr&#10;KSgq3ygH3lTyZEjebp4/Ww+hNEvowDUGBYN4KodQyS7GUBYF6c70imYQjOfLFrBXkbe4LxpUA6P3&#10;rljO5zfFANgEBG2I+PR+upSbjN+2RsdPbUsmCldJ7i3mFfNap7XYrFW5RxU6q89tqH/oolfWc9Er&#10;1L2KShzQ/gXVW41A0MaZhr6AtrXaZA7MZjH/g81jp4LJXFgcCleZ6P/B6o/Hx/AZRRzfwsgDzCQo&#10;PID+RsLDtlN+b+4QYeiMarjwIklWDIHKc2qSmkpKIPXwARoesjpEyEBji31ShXkKRucBnK6imzEK&#10;nUq+uXm5WvKV5rvFarVYvcolVHnJDkjxnYFepKCSyEPN6Or4QDF1o8rLk1SMwNlmZ53LG9zXW4fi&#10;qNgAu/xNuS50ajrNJmAMmp5mvN8wnE9IHhLmVC6dZA0S7UmAONajsA1TyHhJkxqaE6uCMLmO/xIO&#10;OsAfUgzsuErS94NCI4V771nZZM9LgJegvgTKa06tZJRiCrdxsvEhoN13jDzNzsMdq9/aLMxTF+d+&#10;2UWZ39nxyaa/7vOrp/9y8xMAAP//AwBQSwMEFAAGAAgAAAAhADaMqfjgAAAADgEAAA8AAABkcnMv&#10;ZG93bnJldi54bWxMj8FOwzAMhu9IvEPkSdxYmnV0pWs6wRBcJwrSrlnrNVUbp2qyrbw96QmO9v/p&#10;9+d8N5meXXF0rSUJYhkBQ6ps3VIj4fvr/TEF5ryiWvWWUMIPOtgV93e5ymp7o0+8lr5hoYRcpiRo&#10;74eMc1dpNMot7YAUsrMdjfJhHBtej+oWyk3PV1GUcKNaChe0GnCvserKi5EQH1abo/so3/bDEZ+7&#10;1L12Z9JSPiymly0wj5P/g2HWD+pQBKeTvVDtWC8hTRIR0BCsRbQGNiNi8xQDO827OBbAi5z/f6P4&#10;BQAA//8DAFBLAQItABQABgAIAAAAIQC2gziS/gAAAOEBAAATAAAAAAAAAAAAAAAAAAAAAABbQ29u&#10;dGVudF9UeXBlc10ueG1sUEsBAi0AFAAGAAgAAAAhADj9If/WAAAAlAEAAAsAAAAAAAAAAAAAAAAA&#10;LwEAAF9yZWxzLy5yZWxzUEsBAi0AFAAGAAgAAAAhAKPx9rf4AQAA3wMAAA4AAAAAAAAAAAAAAAAA&#10;LgIAAGRycy9lMm9Eb2MueG1sUEsBAi0AFAAGAAgAAAAhADaMqfjgAAAADgEAAA8AAAAAAAAAAAAA&#10;AAAAUgQAAGRycy9kb3ducmV2LnhtbFBLBQYAAAAABAAEAPMAAABfBQAAAAA=&#10;" stroked="f">
                <v:fill opacity="0"/>
                <v:textbox inset="0,0,0,0">
                  <w:txbxContent>
                    <w:p w14:paraId="61A8EDA4" w14:textId="77777777" w:rsidR="00C66F46" w:rsidRDefault="00C66F46">
                      <w:pPr>
                        <w:pStyle w:val="Style2"/>
                        <w:kinsoku w:val="0"/>
                        <w:overflowPunct w:val="0"/>
                        <w:autoSpaceDE/>
                        <w:autoSpaceDN/>
                        <w:adjustRightInd/>
                        <w:spacing w:line="221" w:lineRule="exact"/>
                        <w:jc w:val="right"/>
                        <w:textAlignment w:val="baseline"/>
                        <w:rPr>
                          <w:rStyle w:val="CharacterStyle2"/>
                          <w:spacing w:val="-8"/>
                          <w:sz w:val="22"/>
                          <w:szCs w:val="22"/>
                        </w:rPr>
                      </w:pPr>
                      <w:r>
                        <w:rPr>
                          <w:rStyle w:val="CharacterStyle2"/>
                          <w:spacing w:val="-8"/>
                          <w:sz w:val="22"/>
                          <w:szCs w:val="22"/>
                        </w:rPr>
                        <w:t>contracted while painting outdoors.</w:t>
                      </w:r>
                    </w:p>
                  </w:txbxContent>
                </v:textbox>
                <w10:wrap type="square" anchorx="page" anchory="page"/>
              </v:shape>
            </w:pict>
          </mc:Fallback>
        </mc:AlternateContent>
      </w:r>
      <w:r w:rsidR="00C66F46">
        <w:rPr>
          <w:rStyle w:val="CharacterStyle2"/>
          <w:sz w:val="22"/>
          <w:szCs w:val="22"/>
        </w:rPr>
        <w:t>their little die-cast engines to</w:t>
      </w:r>
      <w:r w:rsidR="00C66F46">
        <w:rPr>
          <w:rStyle w:val="CharacterStyle2"/>
          <w:sz w:val="22"/>
          <w:szCs w:val="22"/>
        </w:rPr>
        <w:tab/>
      </w:r>
      <w:r w:rsidR="00C66F46">
        <w:rPr>
          <w:rStyle w:val="CharacterStyle2"/>
          <w:sz w:val="22"/>
          <w:szCs w:val="22"/>
        </w:rPr>
        <w:br/>
        <w:t>grind into action. There is often :a shocking moment of realisation when looking at a Clarice Beckett that causes all one's prejudices about pleasant landscapes and pretty sea paintings to go up in smoke. Her paintings are hot stuff. In the face of their coolness of execution and tone, they burn.</w:t>
      </w:r>
    </w:p>
    <w:p w14:paraId="19F95525" w14:textId="77777777" w:rsidR="00C66F46" w:rsidRDefault="00C66F46">
      <w:pPr>
        <w:pStyle w:val="Style2"/>
        <w:kinsoku w:val="0"/>
        <w:overflowPunct w:val="0"/>
        <w:autoSpaceDE/>
        <w:autoSpaceDN/>
        <w:adjustRightInd/>
        <w:spacing w:line="225" w:lineRule="exact"/>
        <w:ind w:firstLine="144"/>
        <w:textAlignment w:val="baseline"/>
        <w:rPr>
          <w:rStyle w:val="CharacterStyle2"/>
          <w:sz w:val="22"/>
          <w:szCs w:val="22"/>
        </w:rPr>
      </w:pPr>
      <w:r>
        <w:rPr>
          <w:rStyle w:val="CharacterStyle2"/>
          <w:sz w:val="22"/>
          <w:szCs w:val="22"/>
        </w:rPr>
        <w:t xml:space="preserve">Martin Browne's several important exhibits bear out this </w:t>
      </w:r>
    </w:p>
    <w:p w14:paraId="0D442996" w14:textId="77777777" w:rsidR="00C66F46" w:rsidRDefault="00C66F46">
      <w:pPr>
        <w:pStyle w:val="Style2"/>
        <w:kinsoku w:val="0"/>
        <w:overflowPunct w:val="0"/>
        <w:autoSpaceDE/>
        <w:autoSpaceDN/>
        <w:adjustRightInd/>
        <w:spacing w:before="571" w:line="227" w:lineRule="exact"/>
        <w:textAlignment w:val="baseline"/>
        <w:rPr>
          <w:rStyle w:val="CharacterStyle2"/>
          <w:sz w:val="22"/>
          <w:szCs w:val="22"/>
        </w:rPr>
      </w:pPr>
      <w:r>
        <w:rPr>
          <w:rStyle w:val="CharacterStyle2"/>
          <w:sz w:val="16"/>
          <w:szCs w:val="16"/>
        </w:rPr>
        <w:br w:type="column"/>
      </w:r>
      <w:r>
        <w:rPr>
          <w:rStyle w:val="CharacterStyle2"/>
          <w:sz w:val="22"/>
          <w:szCs w:val="22"/>
        </w:rPr>
        <w:t xml:space="preserve">phenomenon, none more deliquescently than </w:t>
      </w:r>
      <w:r>
        <w:rPr>
          <w:rStyle w:val="CharacterStyle2"/>
          <w:i/>
          <w:iCs/>
          <w:sz w:val="22"/>
          <w:szCs w:val="22"/>
        </w:rPr>
        <w:t xml:space="preserve">Boats on the Yarra </w:t>
      </w:r>
      <w:r>
        <w:rPr>
          <w:rStyle w:val="CharacterStyle2"/>
          <w:sz w:val="22"/>
          <w:szCs w:val="22"/>
        </w:rPr>
        <w:t xml:space="preserve">and </w:t>
      </w:r>
      <w:r>
        <w:rPr>
          <w:rStyle w:val="CharacterStyle2"/>
          <w:i/>
          <w:iCs/>
          <w:sz w:val="22"/>
          <w:szCs w:val="22"/>
        </w:rPr>
        <w:t xml:space="preserve">Last Tram. </w:t>
      </w:r>
      <w:r>
        <w:rPr>
          <w:rStyle w:val="CharacterStyle2"/>
          <w:sz w:val="22"/>
          <w:szCs w:val="22"/>
        </w:rPr>
        <w:t>Painted in the same year, 1931, and accord</w:t>
      </w:r>
      <w:r>
        <w:rPr>
          <w:rStyle w:val="CharacterStyle2"/>
          <w:sz w:val="22"/>
          <w:szCs w:val="22"/>
        </w:rPr>
        <w:softHyphen/>
        <w:t>ing to similar compositional strategies, these examples of Beckett's mastery are hung as pendants, and should be. One is a river subject, the other a street scene, but night, wetness and the artist's fiery dissolutions collude to rob them of their outward materiality, The street becomes a simmering puddle, the stretch of Yarra a bituminous quagmire. The air itself thickens in the mutual exchange that takes place between liquids and solids so that the antiquated word gloaming</w:t>
      </w:r>
    </w:p>
    <w:p w14:paraId="0AFC1B5D" w14:textId="77777777" w:rsidR="00C66F46" w:rsidRDefault="00C66F46">
      <w:pPr>
        <w:pStyle w:val="Style2"/>
        <w:kinsoku w:val="0"/>
        <w:overflowPunct w:val="0"/>
        <w:autoSpaceDE/>
        <w:autoSpaceDN/>
        <w:adjustRightInd/>
        <w:spacing w:before="30" w:line="225" w:lineRule="exact"/>
        <w:ind w:left="72"/>
        <w:textAlignment w:val="baseline"/>
        <w:rPr>
          <w:rStyle w:val="CharacterStyle2"/>
          <w:sz w:val="22"/>
          <w:szCs w:val="22"/>
        </w:rPr>
      </w:pPr>
      <w:r>
        <w:rPr>
          <w:rStyle w:val="CharacterStyle2"/>
          <w:sz w:val="16"/>
          <w:szCs w:val="16"/>
        </w:rPr>
        <w:br w:type="column"/>
      </w:r>
      <w:r>
        <w:rPr>
          <w:rStyle w:val="CharacterStyle2"/>
          <w:sz w:val="22"/>
          <w:szCs w:val="22"/>
        </w:rPr>
        <w:t xml:space="preserve">can be applied with conviction to the resulting atmospheric conditions. It's startling how modern Beckett is, how fresh her pictures look.. Wet </w:t>
      </w:r>
      <w:r>
        <w:rPr>
          <w:rStyle w:val="CharacterStyle2"/>
          <w:i/>
          <w:iCs/>
          <w:sz w:val="22"/>
          <w:szCs w:val="22"/>
        </w:rPr>
        <w:t xml:space="preserve">Evening </w:t>
      </w:r>
      <w:r>
        <w:rPr>
          <w:rStyle w:val="CharacterStyle2"/>
          <w:sz w:val="22"/>
          <w:szCs w:val="22"/>
        </w:rPr>
        <w:t xml:space="preserve">and   </w:t>
      </w:r>
      <w:r>
        <w:rPr>
          <w:rStyle w:val="CharacterStyle2"/>
          <w:i/>
          <w:iCs/>
          <w:sz w:val="22"/>
          <w:szCs w:val="22"/>
        </w:rPr>
        <w:t xml:space="preserve">Mordialloc Pier (The Petrol Pump) , are </w:t>
      </w:r>
      <w:r>
        <w:rPr>
          <w:rStyle w:val="CharacterStyle2"/>
          <w:sz w:val="22"/>
          <w:szCs w:val="22"/>
        </w:rPr>
        <w:t xml:space="preserve">dated 1927, but 1997  would equally convince. While </w:t>
      </w:r>
      <w:r>
        <w:rPr>
          <w:rStyle w:val="CharacterStyle2"/>
          <w:i/>
          <w:iCs/>
          <w:sz w:val="22"/>
          <w:szCs w:val="22"/>
        </w:rPr>
        <w:t xml:space="preserve">Bus Stop, </w:t>
      </w:r>
      <w:r>
        <w:rPr>
          <w:rStyle w:val="CharacterStyle2"/>
          <w:b/>
          <w:bCs/>
          <w:i/>
          <w:iCs/>
          <w:sz w:val="27"/>
          <w:szCs w:val="27"/>
        </w:rPr>
        <w:t xml:space="preserve">Beach </w:t>
      </w:r>
      <w:r>
        <w:rPr>
          <w:rStyle w:val="CharacterStyle2"/>
          <w:i/>
          <w:iCs/>
          <w:sz w:val="22"/>
          <w:szCs w:val="22"/>
        </w:rPr>
        <w:t xml:space="preserve">Road arid Sunset, also </w:t>
      </w:r>
      <w:r>
        <w:rPr>
          <w:rStyle w:val="CharacterStyle2"/>
          <w:sz w:val="22"/>
          <w:szCs w:val="22"/>
        </w:rPr>
        <w:t>1927, could be a slightly neglected municipal back road almost anywhere today, that favourite shortcut, still unsurfaced, to Sunday barbecues in the sand.</w:t>
      </w:r>
    </w:p>
    <w:p w14:paraId="04B27749" w14:textId="77777777" w:rsidR="00C66F46" w:rsidRDefault="00C66F46">
      <w:pPr>
        <w:pStyle w:val="Style2"/>
        <w:kinsoku w:val="0"/>
        <w:overflowPunct w:val="0"/>
        <w:autoSpaceDE/>
        <w:autoSpaceDN/>
        <w:adjustRightInd/>
        <w:spacing w:line="226" w:lineRule="exact"/>
        <w:ind w:left="72" w:firstLine="216"/>
        <w:textAlignment w:val="baseline"/>
        <w:rPr>
          <w:rStyle w:val="CharacterStyle2"/>
          <w:spacing w:val="-1"/>
          <w:sz w:val="22"/>
          <w:szCs w:val="22"/>
        </w:rPr>
      </w:pPr>
      <w:r>
        <w:rPr>
          <w:rStyle w:val="CharacterStyle2"/>
          <w:spacing w:val="-1"/>
          <w:sz w:val="22"/>
          <w:szCs w:val="22"/>
        </w:rPr>
        <w:t xml:space="preserve">Even the ModelTs are begin-n ng to resemble certain late-release 4WDs, although </w:t>
      </w:r>
      <w:r>
        <w:rPr>
          <w:rStyle w:val="CharacterStyle2"/>
          <w:rFonts w:ascii="Arial Narrow" w:hAnsi="Arial Narrow" w:cs="Arial Narrow"/>
          <w:b/>
          <w:bCs/>
          <w:spacing w:val="-1"/>
          <w:sz w:val="23"/>
          <w:szCs w:val="23"/>
        </w:rPr>
        <w:t xml:space="preserve">none </w:t>
      </w:r>
      <w:r>
        <w:rPr>
          <w:rStyle w:val="CharacterStyle2"/>
          <w:spacing w:val="-1"/>
          <w:sz w:val="22"/>
          <w:szCs w:val="22"/>
        </w:rPr>
        <w:t xml:space="preserve">of the paintings on this occasion depict cars, and only three of the 28 on show boast human figures. Beckett seems instinctively to have edited out most of the specificities that restrict our enjoyment of urban paintings by </w:t>
      </w:r>
      <w:r>
        <w:rPr>
          <w:rStyle w:val="CharacterStyle2"/>
          <w:spacing w:val="-1"/>
          <w:sz w:val="22"/>
          <w:szCs w:val="22"/>
          <w:vertAlign w:val="superscript"/>
        </w:rPr>
        <w:t>H</w:t>
      </w:r>
      <w:r>
        <w:rPr>
          <w:rStyle w:val="CharacterStyle2"/>
          <w:spacing w:val="-1"/>
          <w:sz w:val="22"/>
          <w:szCs w:val="22"/>
        </w:rPr>
        <w:t>erbert Badham, for example, or Roland Wakelin, to a kind of historical voyeurism, a nostalgia. She streamlined place and time. She essentialised objects. She wiped away any evidence of style, period Style and individual artis</w:t>
      </w:r>
      <w:r>
        <w:rPr>
          <w:rStyle w:val="CharacterStyle2"/>
          <w:spacing w:val="-1"/>
          <w:sz w:val="22"/>
          <w:szCs w:val="22"/>
        </w:rPr>
        <w:softHyphen/>
        <w:t xml:space="preserve">tic style which might have  implicated her paintings in their era, or herself for that matter. -Take away the frames, so many of which are either original 1920s mouldings or latter-day pastiches of them, and you have to blink to see that the signature was C. Beckett </w:t>
      </w:r>
      <w:r>
        <w:rPr>
          <w:rStyle w:val="CharacterStyle2"/>
          <w:rFonts w:ascii="Arial Narrow" w:hAnsi="Arial Narrow" w:cs="Arial Narrow"/>
          <w:b/>
          <w:bCs/>
          <w:spacing w:val="-1"/>
          <w:sz w:val="23"/>
          <w:szCs w:val="23"/>
        </w:rPr>
        <w:t xml:space="preserve">and </w:t>
      </w:r>
      <w:r>
        <w:rPr>
          <w:rStyle w:val="CharacterStyle2"/>
          <w:spacing w:val="-1"/>
          <w:sz w:val="22"/>
          <w:szCs w:val="22"/>
        </w:rPr>
        <w:t>not that of some</w:t>
      </w:r>
    </w:p>
    <w:p w14:paraId="4D96DD59" w14:textId="77777777" w:rsidR="00C66F46" w:rsidRDefault="00C66F46">
      <w:pPr>
        <w:pStyle w:val="Style2"/>
        <w:tabs>
          <w:tab w:val="left" w:pos="1584"/>
          <w:tab w:val="left" w:pos="1800"/>
        </w:tabs>
        <w:kinsoku w:val="0"/>
        <w:overflowPunct w:val="0"/>
        <w:autoSpaceDE/>
        <w:autoSpaceDN/>
        <w:adjustRightInd/>
        <w:spacing w:line="53" w:lineRule="exact"/>
        <w:ind w:left="1008"/>
        <w:textAlignment w:val="baseline"/>
        <w:rPr>
          <w:rStyle w:val="CharacterStyle2"/>
          <w:spacing w:val="-6"/>
          <w:sz w:val="9"/>
          <w:szCs w:val="9"/>
        </w:rPr>
      </w:pPr>
      <w:r>
        <w:rPr>
          <w:rStyle w:val="CharacterStyle2"/>
          <w:spacing w:val="-6"/>
          <w:sz w:val="9"/>
          <w:szCs w:val="9"/>
        </w:rPr>
        <w:tab/>
      </w:r>
      <w:r>
        <w:rPr>
          <w:rStyle w:val="CharacterStyle2"/>
          <w:spacing w:val="-6"/>
          <w:sz w:val="9"/>
          <w:szCs w:val="9"/>
        </w:rPr>
        <w:tab/>
      </w:r>
    </w:p>
    <w:p w14:paraId="2FB67128" w14:textId="77777777" w:rsidR="00C66F46" w:rsidRDefault="00C66F46">
      <w:pPr>
        <w:pStyle w:val="Style2"/>
        <w:kinsoku w:val="0"/>
        <w:overflowPunct w:val="0"/>
        <w:autoSpaceDE/>
        <w:autoSpaceDN/>
        <w:adjustRightInd/>
        <w:spacing w:before="12" w:line="226" w:lineRule="exact"/>
        <w:textAlignment w:val="baseline"/>
        <w:rPr>
          <w:rStyle w:val="CharacterStyle2"/>
          <w:sz w:val="22"/>
          <w:szCs w:val="22"/>
        </w:rPr>
      </w:pPr>
      <w:r>
        <w:rPr>
          <w:rStyle w:val="CharacterStyle2"/>
          <w:spacing w:val="-6"/>
          <w:sz w:val="16"/>
          <w:szCs w:val="16"/>
        </w:rPr>
        <w:br w:type="column"/>
      </w:r>
      <w:r>
        <w:rPr>
          <w:rStyle w:val="CharacterStyle2"/>
          <w:sz w:val="22"/>
          <w:szCs w:val="22"/>
        </w:rPr>
        <w:t>contemporary Victorian tonalist such as Rick Amor or, more 'strikingly, Louise Hearman. Hearman's interest in uncanny situations and mind states can surely trace its pedigree back to Beckett's twilight zone.</w:t>
      </w:r>
    </w:p>
    <w:p w14:paraId="051FCC7F" w14:textId="7DBEFC30" w:rsidR="00C66F46" w:rsidRDefault="00C6309F">
      <w:pPr>
        <w:pStyle w:val="Style2"/>
        <w:kinsoku w:val="0"/>
        <w:overflowPunct w:val="0"/>
        <w:autoSpaceDE/>
        <w:autoSpaceDN/>
        <w:adjustRightInd/>
        <w:spacing w:line="226" w:lineRule="exact"/>
        <w:ind w:firstLine="216"/>
        <w:textAlignment w:val="baseline"/>
        <w:rPr>
          <w:rStyle w:val="CharacterStyle2"/>
          <w:spacing w:val="-1"/>
          <w:sz w:val="22"/>
          <w:szCs w:val="22"/>
        </w:rPr>
      </w:pPr>
      <w:r>
        <w:rPr>
          <w:noProof/>
        </w:rPr>
        <mc:AlternateContent>
          <mc:Choice Requires="wps">
            <w:drawing>
              <wp:anchor distT="0" distB="0" distL="0" distR="0" simplePos="0" relativeHeight="251664896" behindDoc="0" locked="0" layoutInCell="0" allowOverlap="1" wp14:anchorId="7187C5BC" wp14:editId="27B59FC4">
                <wp:simplePos x="0" y="0"/>
                <wp:positionH relativeFrom="page">
                  <wp:posOffset>12505690</wp:posOffset>
                </wp:positionH>
                <wp:positionV relativeFrom="page">
                  <wp:posOffset>9939655</wp:posOffset>
                </wp:positionV>
                <wp:extent cx="378460" cy="283210"/>
                <wp:effectExtent l="0" t="0" r="0" b="0"/>
                <wp:wrapSquare wrapText="bothSides"/>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83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A8CE1" w14:textId="073276B9" w:rsidR="00C66F46" w:rsidRDefault="00C6309F">
                            <w:r>
                              <w:rPr>
                                <w:noProof/>
                              </w:rPr>
                              <w:drawing>
                                <wp:inline distT="0" distB="0" distL="0" distR="0" wp14:anchorId="5C1B0FB6" wp14:editId="367D7D08">
                                  <wp:extent cx="381000"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C5BC" id="Text Box 25" o:spid="_x0000_s1037" type="#_x0000_t202" style="position:absolute;left:0;text-align:left;margin-left:984.7pt;margin-top:782.65pt;width:29.8pt;height:22.3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Ga9wEAAN4DAAAOAAAAZHJzL2Uyb0RvYy54bWysU9tu2zAMfR+wfxD0vjhJhy4w4hRdigwD&#10;ugvQ7QNkWbaFyaJGKbGzrx8lxekub8P8IFCkeMhzSG/vpsGwk0KvwVZ8tVhypqyERtuu4l+/HF5t&#10;OPNB2EYYsKriZ+X53e7li+3oSrWGHkyjkBGI9eXoKt6H4Mqi8LJXg/ALcMpSsAUcRKArdkWDYiT0&#10;wRTr5fK2GAEbhyCV9+R9yEG+S/htq2T41LZeBWYqTr2FdGI663gWu60oOxSu1/LShviHLgahLRW9&#10;Qj2IINgR9V9Qg5YIHtqwkDAU0LZaqsSB2KyWf7B56oVTiQuJ491VJv//YOXH05P7jCxMb2GiASYS&#10;3j2C/OaZhX0vbKfuEWHslWio8CpKVozOl5fUKLUvfQSpxw/Q0JDFMUACmlocoirEkxE6DeB8FV1N&#10;gUly3rzZvL6liKTQenOzXqWhFKKckx368E7BwKJRcaSZJnBxevQhNiPK+Ums5cHo5qCNSRfs6r1B&#10;dhI0/0P6cq5xvcjeuZzPTxPebxjGRiQLETOXi54kQWSd+YepnphuSJ8kUJSkhuZMoiDkpaOfhIwe&#10;8AdnIy1cxf33o0DFmXlvSdi4nbOBs1HPhrCSUiseOMvmPuQtPjrUXU/IeXQW7kn8Vidhnru49EtL&#10;lPhdFj5u6a/39Or5t9z9BAAA//8DAFBLAwQUAAYACAAAACEAQAaFquEAAAAPAQAADwAAAGRycy9k&#10;b3ducmV2LnhtbEyPQU/DMAyF70j8h8hI3FhKx8pSmk4wBNeJgrRr1npN1capmmwr/x5zgpuf/fT8&#10;vWIzu0GccQqdJw33iwQEUu2bjloNX59vd2sQIRpqzOAJNXxjgE15fVWYvPEX+sBzFVvBIRRyo8HG&#10;OOZShtqiM2HhRyS+Hf3kTGQ5tbKZzIXD3SDTJMmkMx3xB2tG3Fqs++rkNCx36eM+vFev23GPql+H&#10;l/5IVuvbm/n5CUTEOf6Z4Ref0aFkpoM/URPEwFpl6oG9PK2y1RIEe9IkVVzwwLssUQpkWcj/Pcof&#10;AAAA//8DAFBLAQItABQABgAIAAAAIQC2gziS/gAAAOEBAAATAAAAAAAAAAAAAAAAAAAAAABbQ29u&#10;dGVudF9UeXBlc10ueG1sUEsBAi0AFAAGAAgAAAAhADj9If/WAAAAlAEAAAsAAAAAAAAAAAAAAAAA&#10;LwEAAF9yZWxzLy5yZWxzUEsBAi0AFAAGAAgAAAAhAKOvQZr3AQAA3gMAAA4AAAAAAAAAAAAAAAAA&#10;LgIAAGRycy9lMm9Eb2MueG1sUEsBAi0AFAAGAAgAAAAhAEAGharhAAAADwEAAA8AAAAAAAAAAAAA&#10;AAAAUQQAAGRycy9kb3ducmV2LnhtbFBLBQYAAAAABAAEAPMAAABfBQAAAAA=&#10;" o:allowincell="f" stroked="f">
                <v:fill opacity="0"/>
                <v:textbox inset="0,0,0,0">
                  <w:txbxContent>
                    <w:p w14:paraId="2C3A8CE1" w14:textId="073276B9" w:rsidR="00C66F46" w:rsidRDefault="00C6309F">
                      <w:r>
                        <w:rPr>
                          <w:noProof/>
                        </w:rPr>
                        <w:drawing>
                          <wp:inline distT="0" distB="0" distL="0" distR="0" wp14:anchorId="5C1B0FB6" wp14:editId="367D7D08">
                            <wp:extent cx="381000"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p>
                  </w:txbxContent>
                </v:textbox>
                <w10:wrap type="square" anchorx="page" anchory="page"/>
              </v:shape>
            </w:pict>
          </mc:Fallback>
        </mc:AlternateContent>
      </w:r>
      <w:r w:rsidR="00C66F46">
        <w:rPr>
          <w:rStyle w:val="CharacterStyle2"/>
          <w:spacing w:val="-1"/>
          <w:sz w:val="22"/>
          <w:szCs w:val="22"/>
        </w:rPr>
        <w:t xml:space="preserve">This commercial project has travelled from the artist's :home town, which she never left in her lifetime, and was compiled by Niagara Gallery's Bill Nuttall, a well-known champion of her work. Not all of the canvases and panels reach the standard set by </w:t>
      </w:r>
      <w:r w:rsidR="00C66F46">
        <w:rPr>
          <w:rStyle w:val="CharacterStyle2"/>
          <w:i/>
          <w:iCs/>
          <w:spacing w:val="-1"/>
          <w:sz w:val="22"/>
          <w:szCs w:val="22"/>
        </w:rPr>
        <w:t xml:space="preserve">Boats </w:t>
      </w:r>
      <w:r w:rsidR="00C66F46">
        <w:rPr>
          <w:rStyle w:val="CharacterStyle2"/>
          <w:spacing w:val="-1"/>
          <w:sz w:val="22"/>
          <w:szCs w:val="22"/>
        </w:rPr>
        <w:t xml:space="preserve">on </w:t>
      </w:r>
      <w:r w:rsidR="00C66F46">
        <w:rPr>
          <w:rStyle w:val="CharacterStyle2"/>
          <w:i/>
          <w:iCs/>
          <w:spacing w:val="-1"/>
          <w:sz w:val="22"/>
          <w:szCs w:val="22"/>
        </w:rPr>
        <w:t xml:space="preserve">the Yarra </w:t>
      </w:r>
      <w:r w:rsidR="00C66F46">
        <w:rPr>
          <w:rStyle w:val="CharacterStyle2"/>
          <w:spacing w:val="-1"/>
          <w:sz w:val="22"/>
          <w:szCs w:val="22"/>
        </w:rPr>
        <w:t xml:space="preserve">or </w:t>
      </w:r>
      <w:r w:rsidR="00C66F46">
        <w:rPr>
          <w:rStyle w:val="CharacterStyle2"/>
          <w:i/>
          <w:iCs/>
          <w:spacing w:val="-1"/>
          <w:sz w:val="22"/>
          <w:szCs w:val="22"/>
        </w:rPr>
        <w:t>Wet Even</w:t>
      </w:r>
      <w:r w:rsidR="00C66F46">
        <w:rPr>
          <w:rStyle w:val="CharacterStyle2"/>
          <w:i/>
          <w:iCs/>
          <w:spacing w:val="-1"/>
          <w:sz w:val="22"/>
          <w:szCs w:val="22"/>
        </w:rPr>
        <w:softHyphen/>
        <w:t xml:space="preserve">ing, </w:t>
      </w:r>
      <w:r w:rsidR="00C66F46">
        <w:rPr>
          <w:rStyle w:val="CharacterStyle2"/>
          <w:spacing w:val="-1"/>
          <w:sz w:val="22"/>
          <w:szCs w:val="22"/>
        </w:rPr>
        <w:t xml:space="preserve">but reserves of Beckett's blazing rarities must be drying up bynow, with many having gone into public collections long ago. The exhibition could be seen to advantage with a couple of other urban-themed shows around town at present. </w:t>
      </w:r>
      <w:r w:rsidR="00C66F46" w:rsidRPr="00611E5A">
        <w:rPr>
          <w:rStyle w:val="CharacterStyle2"/>
          <w:spacing w:val="-1"/>
          <w:sz w:val="22"/>
          <w:szCs w:val="22"/>
          <w:highlight w:val="yellow"/>
        </w:rPr>
        <w:t>The composite photographic prints of Arthur Wicks at nearby Michael Nagy Gallery in Potts Point compress whole cities into ball-shaped play</w:t>
      </w:r>
      <w:r w:rsidR="00C66F46" w:rsidRPr="00611E5A">
        <w:rPr>
          <w:rStyle w:val="CharacterStyle2"/>
          <w:spacing w:val="-1"/>
          <w:sz w:val="22"/>
          <w:szCs w:val="22"/>
          <w:highlight w:val="yellow"/>
        </w:rPr>
        <w:softHyphen/>
        <w:t>things of the gods - beautiful and a bit scary.</w:t>
      </w:r>
      <w:r w:rsidR="00C66F46">
        <w:rPr>
          <w:rStyle w:val="CharacterStyle2"/>
          <w:spacing w:val="-1"/>
          <w:sz w:val="22"/>
          <w:szCs w:val="22"/>
        </w:rPr>
        <w:t xml:space="preserve"> At a further remove, geographically and spiritually, Ursula Laverty's paintings at the Australian Catholic University Gallery in Strathfield, featuring at least </w:t>
      </w:r>
      <w:smartTag w:uri="urn:schemas-microsoft-com:office:smarttags" w:element="address">
        <w:smartTag w:uri="urn:schemas-microsoft-com:office:smarttags" w:element="Street">
          <w:r w:rsidR="00C66F46">
            <w:rPr>
              <w:rStyle w:val="CharacterStyle2"/>
              <w:spacing w:val="-1"/>
              <w:sz w:val="22"/>
              <w:szCs w:val="22"/>
            </w:rPr>
            <w:t>one Parrarnatta Road</w:t>
          </w:r>
        </w:smartTag>
      </w:smartTag>
      <w:r w:rsidR="00C66F46">
        <w:rPr>
          <w:rStyle w:val="CharacterStyle2"/>
          <w:spacing w:val="-1"/>
          <w:sz w:val="22"/>
          <w:szCs w:val="22"/>
        </w:rPr>
        <w:t xml:space="preserve"> streetscape topped by celestial visions, give promise of different fire:</w:t>
      </w:r>
    </w:p>
    <w:p w14:paraId="2FF4EA1F" w14:textId="77777777" w:rsidR="00C66F46" w:rsidRDefault="00C66F46">
      <w:pPr>
        <w:pStyle w:val="Style2"/>
        <w:kinsoku w:val="0"/>
        <w:overflowPunct w:val="0"/>
        <w:autoSpaceDE/>
        <w:autoSpaceDN/>
        <w:adjustRightInd/>
        <w:spacing w:line="226" w:lineRule="exact"/>
        <w:ind w:right="72"/>
        <w:textAlignment w:val="baseline"/>
        <w:rPr>
          <w:rStyle w:val="CharacterStyle2"/>
          <w:spacing w:val="-17"/>
          <w:sz w:val="22"/>
          <w:szCs w:val="22"/>
        </w:rPr>
      </w:pPr>
      <w:r>
        <w:rPr>
          <w:rStyle w:val="CharacterStyle2"/>
          <w:spacing w:val="-17"/>
          <w:sz w:val="22"/>
          <w:szCs w:val="22"/>
        </w:rPr>
        <w:t xml:space="preserve">Until July 21 (Tuesday-, Sunday) at Martin Browne Fine </w:t>
      </w:r>
      <w:r>
        <w:rPr>
          <w:rStyle w:val="CharacterStyle2"/>
          <w:rFonts w:ascii="Arial Narrow" w:hAnsi="Arial Narrow" w:cs="Arial Narrow"/>
          <w:b/>
          <w:bCs/>
          <w:spacing w:val="-17"/>
          <w:sz w:val="23"/>
          <w:szCs w:val="23"/>
        </w:rPr>
        <w:t xml:space="preserve">Art, </w:t>
      </w:r>
      <w:r>
        <w:rPr>
          <w:rStyle w:val="CharacterStyle2"/>
          <w:spacing w:val="-17"/>
          <w:sz w:val="22"/>
          <w:szCs w:val="22"/>
        </w:rPr>
        <w:t>22 Macleay St, Potts Point.</w:t>
      </w:r>
    </w:p>
    <w:sectPr w:rsidR="00C66F46">
      <w:type w:val="continuous"/>
      <w:pgSz w:w="20294" w:h="21144"/>
      <w:pgMar w:top="7378" w:right="633" w:bottom="205" w:left="293" w:header="720" w:footer="720" w:gutter="0"/>
      <w:cols w:num="6" w:space="720" w:equalWidth="0">
        <w:col w:w="3033" w:space="106"/>
        <w:col w:w="3187" w:space="255"/>
        <w:col w:w="3086" w:space="178"/>
        <w:col w:w="2990" w:space="173"/>
        <w:col w:w="3057" w:space="288"/>
        <w:col w:w="3015"/>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7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C0D1"/>
    <w:multiLevelType w:val="singleLevel"/>
    <w:tmpl w:val="5310B9C0"/>
    <w:lvl w:ilvl="0">
      <w:numFmt w:val="bullet"/>
      <w:lvlText w:val="·"/>
      <w:lvlJc w:val="left"/>
      <w:pPr>
        <w:tabs>
          <w:tab w:val="num" w:pos="144"/>
        </w:tabs>
        <w:ind w:left="144" w:hanging="144"/>
      </w:pPr>
      <w:rPr>
        <w:rFonts w:ascii="Symbol" w:hAnsi="Symbol" w:cs="Symbol"/>
        <w:snapToGrid/>
        <w:spacing w:val="-16"/>
        <w:sz w:val="22"/>
        <w:szCs w:val="22"/>
      </w:rPr>
    </w:lvl>
  </w:abstractNum>
  <w:num w:numId="1">
    <w:abstractNumId w:val="0"/>
  </w:num>
  <w:num w:numId="2">
    <w:abstractNumId w:val="0"/>
    <w:lvlOverride w:ilvl="0">
      <w:lvl w:ilvl="0">
        <w:numFmt w:val="bullet"/>
        <w:lvlText w:val="·"/>
        <w:lvlJc w:val="left"/>
        <w:pPr>
          <w:tabs>
            <w:tab w:val="num" w:pos="144"/>
          </w:tabs>
          <w:ind w:left="144"/>
        </w:pPr>
        <w:rPr>
          <w:rFonts w:ascii="Symbol" w:hAnsi="Symbol" w:cs="Symbol"/>
          <w:snapToGrid/>
          <w:spacing w:val="-10"/>
          <w:sz w:val="22"/>
          <w:szCs w:val="22"/>
        </w:rPr>
      </w:lvl>
    </w:lvlOverride>
  </w:num>
  <w:num w:numId="3">
    <w:abstractNumId w:val="0"/>
    <w:lvlOverride w:ilvl="0">
      <w:lvl w:ilvl="0">
        <w:numFmt w:val="bullet"/>
        <w:lvlText w:val="·"/>
        <w:lvlJc w:val="left"/>
        <w:pPr>
          <w:tabs>
            <w:tab w:val="num" w:pos="144"/>
          </w:tabs>
          <w:ind w:left="144" w:hanging="144"/>
        </w:pPr>
        <w:rPr>
          <w:rFonts w:ascii="Symbol" w:hAnsi="Symbol" w:cs="Symbol"/>
          <w:snapToGrid/>
          <w:spacing w:val="-15"/>
          <w:sz w:val="22"/>
          <w:szCs w:val="22"/>
        </w:rPr>
      </w:lvl>
    </w:lvlOverride>
  </w:num>
  <w:num w:numId="4">
    <w:abstractNumId w:val="0"/>
    <w:lvlOverride w:ilvl="0">
      <w:lvl w:ilvl="0">
        <w:numFmt w:val="bullet"/>
        <w:lvlText w:val="·"/>
        <w:lvlJc w:val="left"/>
        <w:pPr>
          <w:tabs>
            <w:tab w:val="num" w:pos="144"/>
          </w:tabs>
          <w:ind w:left="144" w:hanging="144"/>
        </w:pPr>
        <w:rPr>
          <w:rFonts w:ascii="Symbol" w:hAnsi="Symbol" w:cs="Symbol"/>
          <w:snapToGrid/>
          <w:spacing w:val="-9"/>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DF6"/>
    <w:rsid w:val="00611E5A"/>
    <w:rsid w:val="008075E2"/>
    <w:rsid w:val="00872DF6"/>
    <w:rsid w:val="00C6309F"/>
    <w:rsid w:val="00C66F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6DC41ABB"/>
  <w15:chartTrackingRefBased/>
  <w15:docId w15:val="{7ADB16C5-DEB9-4304-8E01-B0CB452D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textAlignment w:val="baseline"/>
    </w:pPr>
    <w:rPr>
      <w:sz w:val="24"/>
      <w:szCs w:val="24"/>
      <w:lang w:val="en-US" w:eastAsia="en-US"/>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2">
    <w:name w:val="Style 2"/>
    <w:basedOn w:val="Normal"/>
    <w:pPr>
      <w:kinsoku/>
      <w:overflowPunct/>
      <w:autoSpaceDE w:val="0"/>
      <w:autoSpaceDN w:val="0"/>
      <w:adjustRightInd w:val="0"/>
      <w:textAlignment w:val="auto"/>
    </w:pPr>
    <w:rPr>
      <w:sz w:val="20"/>
      <w:szCs w:val="20"/>
    </w:rPr>
  </w:style>
  <w:style w:type="character" w:customStyle="1" w:styleId="CharacterStyle2">
    <w:name w:val="Character Style 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1078</Words>
  <Characters>6148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It's startling how modern the paintings of Glance Beckett — who died in 1935 — look writes Bruce James</vt:lpstr>
    </vt:vector>
  </TitlesOfParts>
  <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 startling how modern the paintings of Glance Beckett — who died in 1935 — look writes Bruce James</dc:title>
  <dc:subject/>
  <dc:creator>Arthur</dc:creator>
  <cp:keywords/>
  <dc:description/>
  <cp:lastModifiedBy>Arthur</cp:lastModifiedBy>
  <cp:revision>2</cp:revision>
  <dcterms:created xsi:type="dcterms:W3CDTF">2022-02-07T23:10:00Z</dcterms:created>
  <dcterms:modified xsi:type="dcterms:W3CDTF">2022-02-07T23:10:00Z</dcterms:modified>
</cp:coreProperties>
</file>